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77777777" w:rsidR="00045555" w:rsidRPr="006276D7" w:rsidRDefault="00045555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30A032D7" w14:textId="2E84799E" w:rsidR="00B44E7E" w:rsidRPr="006276D7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hAnsi="Trebuchet MS" w:cstheme="minorHAnsi"/>
          <w:b/>
          <w:color w:val="000000" w:themeColor="text1"/>
          <w:lang w:val="ro-RO"/>
        </w:rPr>
        <w:t>APROBAT</w:t>
      </w:r>
    </w:p>
    <w:p w14:paraId="0CCB1D9A" w14:textId="77777777" w:rsidR="00B44E7E" w:rsidRPr="006276D7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hAnsi="Trebuchet MS" w:cstheme="minorHAnsi"/>
          <w:b/>
          <w:color w:val="000000" w:themeColor="text1"/>
          <w:lang w:val="ro-RO"/>
        </w:rPr>
        <w:t>PRESEDINTE</w:t>
      </w:r>
    </w:p>
    <w:p w14:paraId="65C0CD1A" w14:textId="1921699E" w:rsidR="006378E5" w:rsidRPr="006276D7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hAnsi="Trebuchet MS" w:cstheme="minorHAnsi"/>
          <w:b/>
          <w:color w:val="000000" w:themeColor="text1"/>
          <w:lang w:val="ro-RO"/>
        </w:rPr>
        <w:t>Tiberiu Gabriel Dobrescu</w:t>
      </w:r>
    </w:p>
    <w:p w14:paraId="14C62B6B" w14:textId="77777777" w:rsidR="00C96E03" w:rsidRPr="006276D7" w:rsidRDefault="00C96E03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512B1671" w14:textId="42716F43" w:rsidR="002B6557" w:rsidRPr="006276D7" w:rsidRDefault="001F0DFC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hAnsi="Trebuchet MS" w:cstheme="minorHAnsi"/>
          <w:b/>
          <w:color w:val="000000" w:themeColor="text1"/>
          <w:lang w:val="ro-RO"/>
        </w:rPr>
        <w:t>AUTORITATEA NAȚIONALĂ PENTRU CALIFICĂRI</w:t>
      </w:r>
    </w:p>
    <w:p w14:paraId="77B95DA6" w14:textId="076E13D3" w:rsidR="002B6557" w:rsidRPr="006276D7" w:rsidRDefault="000525C5" w:rsidP="00C96E03">
      <w:pPr>
        <w:spacing w:after="0" w:line="240" w:lineRule="auto"/>
        <w:jc w:val="center"/>
        <w:rPr>
          <w:rFonts w:ascii="Trebuchet MS" w:hAnsi="Trebuchet MS" w:cstheme="minorHAnsi"/>
          <w:b/>
          <w:bCs/>
          <w:color w:val="000000" w:themeColor="text1"/>
          <w:lang w:val="ro-RO"/>
        </w:rPr>
      </w:pPr>
      <w:r w:rsidRPr="006276D7">
        <w:rPr>
          <w:rFonts w:ascii="Trebuchet MS" w:hAnsi="Trebuchet MS" w:cstheme="minorHAnsi"/>
          <w:b/>
          <w:bCs/>
          <w:color w:val="000000" w:themeColor="text1"/>
          <w:lang w:val="ro-RO"/>
        </w:rPr>
        <w:t>anunță scoaterea la concurs</w:t>
      </w:r>
      <w:r w:rsidR="008906ED" w:rsidRPr="006276D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7104C3" w:rsidRPr="006276D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a </w:t>
      </w:r>
      <w:r w:rsidR="00BC6B04" w:rsidRPr="006276D7">
        <w:rPr>
          <w:rFonts w:ascii="Trebuchet MS" w:hAnsi="Trebuchet MS" w:cstheme="minorHAnsi"/>
          <w:b/>
          <w:bCs/>
          <w:color w:val="000000" w:themeColor="text1"/>
          <w:lang w:val="ro-RO"/>
        </w:rPr>
        <w:t>4</w:t>
      </w:r>
      <w:r w:rsidR="00BF6A48" w:rsidRPr="006276D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poziții de expert educație (A3.6) </w:t>
      </w:r>
      <w:r w:rsidR="004D441D" w:rsidRPr="006276D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în domeniul </w:t>
      </w:r>
      <w:r w:rsidR="00BC6B04" w:rsidRPr="006276D7">
        <w:rPr>
          <w:rFonts w:ascii="Trebuchet MS" w:hAnsi="Trebuchet MS" w:cstheme="minorHAnsi"/>
          <w:b/>
          <w:bCs/>
          <w:color w:val="000000" w:themeColor="text1"/>
          <w:lang w:val="ro-RO"/>
        </w:rPr>
        <w:t>Energetică</w:t>
      </w:r>
    </w:p>
    <w:p w14:paraId="076D7242" w14:textId="078C48A3" w:rsidR="00921FA5" w:rsidRPr="006276D7" w:rsidRDefault="008906ED" w:rsidP="00C96E03">
      <w:pPr>
        <w:spacing w:after="0" w:line="240" w:lineRule="auto"/>
        <w:jc w:val="center"/>
        <w:rPr>
          <w:rFonts w:ascii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>în cadrul proiectului</w:t>
      </w:r>
      <w:r w:rsidR="00164080" w:rsidRPr="006276D7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6276D7">
        <w:rPr>
          <w:rFonts w:ascii="Trebuchet MS" w:hAnsi="Trebuchet MS" w:cstheme="minorHAnsi"/>
          <w:color w:val="000000" w:themeColor="text1"/>
          <w:lang w:val="ro-RO"/>
        </w:rPr>
        <w:t>“Creșterea capacității administrative a ANC și MMJS prin sistematizare și simplificare legislativă în domeniul calificărilor” cod SMIS 129872,</w:t>
      </w:r>
    </w:p>
    <w:p w14:paraId="09231D34" w14:textId="77777777" w:rsidR="00F12D2C" w:rsidRPr="006276D7" w:rsidRDefault="00F12D2C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6D8DC4C1" w14:textId="10FB47BE" w:rsidR="008906ED" w:rsidRPr="006276D7" w:rsidRDefault="00164080" w:rsidP="00C96E03">
      <w:pPr>
        <w:pStyle w:val="ListParagraph"/>
        <w:numPr>
          <w:ilvl w:val="0"/>
          <w:numId w:val="8"/>
        </w:numPr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INFORMAȚII PROIECT:</w:t>
      </w:r>
    </w:p>
    <w:p w14:paraId="72C21CDE" w14:textId="7DA593AD" w:rsidR="00805208" w:rsidRPr="006276D7" w:rsidRDefault="00805208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09AE6E6E" w14:textId="77777777" w:rsidR="00F12D2C" w:rsidRPr="006276D7" w:rsidRDefault="00921FA5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Proiectului “Creșterea capacității administrative a ANC și MMJS prin sistematizare și simplificare legislativă în domeniul calificărilor” cod SMIS 129872</w:t>
      </w:r>
      <w:r w:rsidR="0022493D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, cofinanțat prin Programul Operațional Capacitate Administrativă 2014-2020, 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este implementat de Autoritatea Națională pentru Calificări în parteneriat cu </w:t>
      </w:r>
      <w:r w:rsidR="0022493D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Ministerul Muncii și Protecției Sociale. </w:t>
      </w:r>
      <w:r w:rsidR="00F12D2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3E93D793" w14:textId="77777777" w:rsidR="00F12D2C" w:rsidRPr="006276D7" w:rsidRDefault="00F12D2C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</w:p>
    <w:p w14:paraId="32506D69" w14:textId="005872BB" w:rsidR="0022493D" w:rsidRPr="006276D7" w:rsidRDefault="0022493D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Prin acțiunile sale, proiectul își propune să contribuie la dezvoltarea și implem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entarea de standarde pentru creșterea calității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educației și formării profesionale în Romania, prin eficientizarea fondului de reglem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 pentru definirea califică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și prin armonizarea legislației care vizează sistemul național de calificări.</w:t>
      </w:r>
    </w:p>
    <w:p w14:paraId="09E498E5" w14:textId="21CA376D" w:rsidR="00921FA5" w:rsidRPr="006276D7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4208A9E3" w14:textId="2BCB42B3" w:rsidR="002646B0" w:rsidRPr="006276D7" w:rsidRDefault="002646B0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În mod specific, proiectul vizează:</w:t>
      </w:r>
    </w:p>
    <w:p w14:paraId="58096CCD" w14:textId="1ADD08B4" w:rsidR="002646B0" w:rsidRPr="006276D7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OS1</w:t>
      </w:r>
      <w:r w:rsidRPr="006276D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revizuirea reglementărilor privind sistemul național al calificărilor prin completarea fondului legislativ existent cu un numar de 5 propuneri de acte normative.</w:t>
      </w:r>
    </w:p>
    <w:p w14:paraId="495D81AC" w14:textId="1971B195" w:rsidR="002646B0" w:rsidRPr="006276D7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OS2</w:t>
      </w:r>
      <w:r w:rsidRPr="006276D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dezvoltarea unui instrument standardizat de evaluare pentru calificări în vederea creșterii calității procesului de evaluare a competențelor profesionale.</w:t>
      </w:r>
    </w:p>
    <w:p w14:paraId="73F60436" w14:textId="3D7D4A4E" w:rsidR="002646B0" w:rsidRPr="006276D7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OS3</w:t>
      </w:r>
      <w:r w:rsidRPr="006276D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operaționalizarea registrului național al calificărilor prin corelarea calificărilor cu COR și CNC prin elaborarea/revizuirea unui numar de 250 standarde ocupationale.</w:t>
      </w:r>
    </w:p>
    <w:p w14:paraId="21AAE057" w14:textId="1EDFACE6" w:rsidR="002646B0" w:rsidRPr="006276D7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 xml:space="preserve">OS4 </w:t>
      </w:r>
      <w:r w:rsidRPr="006276D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– dezvoltarea competențelor personalului ANC și MMJS, de la nivel central și din structuri subordonate, pentru transpunerea unitară a legislației din domeniul calificărilor și pentru comunicare transparenta și eficientă cu stakeholderii.</w:t>
      </w:r>
    </w:p>
    <w:p w14:paraId="226852A3" w14:textId="77777777" w:rsidR="00921FA5" w:rsidRPr="006276D7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72449EF1" w14:textId="1E13A5BA" w:rsidR="0091623E" w:rsidRPr="006276D7" w:rsidRDefault="007C3C1C" w:rsidP="00C96E0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Rezultate</w:t>
      </w:r>
      <w:r w:rsidR="002646B0" w:rsidRPr="006276D7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 xml:space="preserve"> anticipate</w:t>
      </w:r>
    </w:p>
    <w:p w14:paraId="3D76732B" w14:textId="557F1028" w:rsidR="003C329A" w:rsidRPr="006276D7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Reglementari revizuite pentru simplificarea si completarea legislației existente privind sistemul naț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rilor.</w:t>
      </w:r>
    </w:p>
    <w:p w14:paraId="34453BB3" w14:textId="5CFBF0C1" w:rsidR="003C329A" w:rsidRPr="006276D7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Instrument standard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izat de evaluare pentru calificări în vederea creșterii calită</w:t>
      </w:r>
      <w:r w:rsidR="003C329A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ii procesului de evaluare a competen</w:t>
      </w:r>
      <w:r w:rsidR="003C329A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elor profesionale.</w:t>
      </w:r>
    </w:p>
    <w:p w14:paraId="49C4DF82" w14:textId="07B89185" w:rsidR="003C329A" w:rsidRPr="006276D7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Registru na</w:t>
      </w:r>
      <w:r w:rsidR="003C329A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actualizat si corelat cu COR si CNC, opera</w:t>
      </w:r>
      <w:r w:rsidR="003C329A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ș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 func</w:t>
      </w:r>
      <w:r w:rsidR="003C329A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ional.</w:t>
      </w:r>
    </w:p>
    <w:p w14:paraId="48AE44E7" w14:textId="7B1EF39A" w:rsidR="0012019E" w:rsidRPr="006276D7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personal ANC instruit în domeniul ce face obiectul proiectului.</w:t>
      </w:r>
    </w:p>
    <w:p w14:paraId="6D745740" w14:textId="57CCE133" w:rsidR="00C51017" w:rsidRPr="006276D7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0DF6703C" w14:textId="77777777" w:rsidR="00C51017" w:rsidRPr="006276D7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00ECC70" w14:textId="77777777" w:rsidR="00735227" w:rsidRPr="006276D7" w:rsidRDefault="00735227" w:rsidP="00782630">
      <w:p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7C780168" w14:textId="2FC0BC91" w:rsidR="009B6320" w:rsidRPr="006276D7" w:rsidRDefault="00EB5035" w:rsidP="00C96E03">
      <w:pPr>
        <w:pStyle w:val="ListParagraph"/>
        <w:numPr>
          <w:ilvl w:val="0"/>
          <w:numId w:val="8"/>
        </w:num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lastRenderedPageBreak/>
        <w:t>OBIECTUL ANUNȚULUI DE SELECȚIE</w:t>
      </w:r>
    </w:p>
    <w:p w14:paraId="574FE994" w14:textId="77777777" w:rsidR="00735227" w:rsidRPr="006276D7" w:rsidRDefault="00735227" w:rsidP="00735227">
      <w:pPr>
        <w:pStyle w:val="ListParagraph"/>
        <w:tabs>
          <w:tab w:val="left" w:pos="820"/>
        </w:tabs>
        <w:ind w:left="360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</w:p>
    <w:p w14:paraId="6676D5A4" w14:textId="52343011" w:rsidR="00D53216" w:rsidRPr="006276D7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În cadrul </w:t>
      </w:r>
      <w:r w:rsidR="00C76354" w:rsidRPr="006276D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activității A3 </w:t>
      </w:r>
      <w:r w:rsidR="0019022F" w:rsidRPr="006276D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- </w:t>
      </w:r>
      <w:r w:rsidR="00C76354" w:rsidRPr="006276D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Revizuirea și completarea cadrului de reglementare privind sistemul </w:t>
      </w:r>
      <w:r w:rsidR="00F056FC" w:rsidRPr="006276D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>național de califică</w:t>
      </w:r>
      <w:r w:rsidR="0019022F" w:rsidRPr="006276D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ri începând cu luna </w:t>
      </w:r>
      <w:r w:rsidR="00BF6A48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aprilie</w:t>
      </w:r>
      <w:r w:rsidR="0019022F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2021</w:t>
      </w:r>
      <w:r w:rsidR="00F056FC" w:rsidRPr="006276D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 dema</w:t>
      </w:r>
      <w:r w:rsidR="0019022F" w:rsidRPr="006276D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rează </w:t>
      </w:r>
      <w:proofErr w:type="spellStart"/>
      <w:r w:rsidR="004279AD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Subactivitatea</w:t>
      </w:r>
      <w:proofErr w:type="spellEnd"/>
      <w:r w:rsidR="004279AD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A3</w:t>
      </w:r>
      <w:r w:rsidR="00C76354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</w:t>
      </w:r>
      <w:r w:rsidR="00BF6A48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6</w:t>
      </w:r>
      <w:r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Elaborarea cadrului metodologic pentru dezvoltarea programelor de studii pe bază de rezultate ale învățării</w:t>
      </w:r>
      <w:r w:rsidR="00C76354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19022F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6276D7">
        <w:rPr>
          <w:rFonts w:ascii="Trebuchet MS" w:eastAsia="Arial" w:hAnsi="Trebuchet MS" w:cstheme="minorHAnsi"/>
          <w:color w:val="000000" w:themeColor="text1"/>
          <w:lang w:val="ro-RO"/>
        </w:rPr>
        <w:t xml:space="preserve">prin intermediul căreia se vizează </w:t>
      </w:r>
      <w:r w:rsidR="00F056FC" w:rsidRPr="006276D7">
        <w:rPr>
          <w:rFonts w:ascii="Trebuchet MS" w:eastAsia="Arial" w:hAnsi="Trebuchet MS" w:cstheme="minorHAnsi"/>
          <w:color w:val="000000" w:themeColor="text1"/>
          <w:lang w:val="ro-RO"/>
        </w:rPr>
        <w:t xml:space="preserve"> simplific</w:t>
      </w:r>
      <w:r w:rsidR="00D53216" w:rsidRPr="006276D7">
        <w:rPr>
          <w:rFonts w:ascii="Trebuchet MS" w:eastAsia="Arial" w:hAnsi="Trebuchet MS" w:cstheme="minorHAnsi"/>
          <w:color w:val="000000" w:themeColor="text1"/>
          <w:lang w:val="ro-RO"/>
        </w:rPr>
        <w:t>area și completarea legislației existente privind sistemul național al calificărilor. În cadrul activității sunt</w:t>
      </w:r>
      <w:r w:rsidR="008509C1" w:rsidRPr="006276D7">
        <w:rPr>
          <w:rFonts w:ascii="Trebuchet MS" w:eastAsia="Arial" w:hAnsi="Trebuchet MS" w:cstheme="minorHAnsi"/>
          <w:color w:val="000000" w:themeColor="text1"/>
          <w:lang w:val="ro-RO"/>
        </w:rPr>
        <w:t xml:space="preserve"> prevăzute a fi întreprinse urmă</w:t>
      </w:r>
      <w:r w:rsidR="00D53216" w:rsidRPr="006276D7">
        <w:rPr>
          <w:rFonts w:ascii="Trebuchet MS" w:eastAsia="Arial" w:hAnsi="Trebuchet MS" w:cstheme="minorHAnsi"/>
          <w:color w:val="000000" w:themeColor="text1"/>
          <w:lang w:val="ro-RO"/>
        </w:rPr>
        <w:t>toarele tipuri de acțiuni:</w:t>
      </w:r>
    </w:p>
    <w:p w14:paraId="043FC61A" w14:textId="0322CCE5" w:rsidR="00284098" w:rsidRPr="006276D7" w:rsidRDefault="00284098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Identificarea, analiza/evaluarea, validarea și certificarea rezultatelor învățării pentru programele universitare</w:t>
      </w:r>
      <w:r w:rsidR="00F056FC"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1399D915" w14:textId="73C24E5B" w:rsidR="00B84DA7" w:rsidRPr="006276D7" w:rsidRDefault="00B84DA7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Elaborarea unui </w:t>
      </w:r>
      <w:proofErr w:type="spellStart"/>
      <w:r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draft</w:t>
      </w:r>
      <w:proofErr w:type="spellEnd"/>
      <w:r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al cadrului metodologic privind modul de realizare al programelor de studii</w:t>
      </w:r>
      <w:r w:rsidR="00F056FC"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având ca bază rezultatele învățării ș</w:t>
      </w:r>
      <w:r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i acordarea </w:t>
      </w:r>
      <w:r w:rsidR="00F056FC"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punctelor de credit în corelare</w:t>
      </w:r>
      <w:r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cu documentele europene, ghidurilor d</w:t>
      </w:r>
      <w:r w:rsidR="002D3C54"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in 2015 de implementare a ECTS;</w:t>
      </w:r>
    </w:p>
    <w:p w14:paraId="0D689E89" w14:textId="5F210A7F" w:rsidR="00B84DA7" w:rsidRPr="006276D7" w:rsidRDefault="00B84DA7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Realizarea de ghiduri metodologice pentru domenii de interes din sectoarele economice identificate ca prioritare și cu potențial de creștere</w:t>
      </w:r>
    </w:p>
    <w:p w14:paraId="119C9104" w14:textId="590CC273" w:rsidR="00B84DA7" w:rsidRPr="006276D7" w:rsidRDefault="00284098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Organizarea și susținerea unor întâlniri regionale pentru prezentarea cadrului metodologic și consultarea factorilor interesați din domeniu în vederea adoptării formei finale a cadrului metodologic.</w:t>
      </w:r>
    </w:p>
    <w:p w14:paraId="6015E9DA" w14:textId="77777777" w:rsidR="00D84C5B" w:rsidRPr="006276D7" w:rsidRDefault="00BF6A48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6276D7">
        <w:rPr>
          <w:rFonts w:ascii="Trebuchet MS" w:eastAsia="Arial" w:hAnsi="Trebuchet MS" w:cstheme="minorHAnsi"/>
          <w:color w:val="000000" w:themeColor="text1"/>
          <w:lang w:val="ro-RO"/>
        </w:rPr>
        <w:t xml:space="preserve"> </w:t>
      </w:r>
    </w:p>
    <w:p w14:paraId="0A52B790" w14:textId="22C59C49" w:rsidR="00D84C5B" w:rsidRPr="006276D7" w:rsidRDefault="00F056FC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>În acest context, ț</w:t>
      </w:r>
      <w:r w:rsidR="00B22E55" w:rsidRPr="006276D7">
        <w:rPr>
          <w:rFonts w:ascii="Trebuchet MS" w:hAnsi="Trebuchet MS" w:cstheme="minorHAnsi"/>
          <w:color w:val="000000" w:themeColor="text1"/>
          <w:lang w:val="ro-RO"/>
        </w:rPr>
        <w:t xml:space="preserve">inând cont de complexitatea acțiunilor necesare pentru îndeplinirea și atingerea rezultatelor prevăzute pentru această activitate, ANC în calitate de beneficiar al finanțării organizează concurs de selecție </w:t>
      </w:r>
      <w:r w:rsidR="00B22E55" w:rsidRPr="006276D7">
        <w:rPr>
          <w:rFonts w:ascii="Trebuchet MS" w:hAnsi="Trebuchet MS" w:cstheme="minorHAnsi"/>
          <w:b/>
          <w:color w:val="000000" w:themeColor="text1"/>
          <w:lang w:val="ro-RO"/>
        </w:rPr>
        <w:t>experți externi</w:t>
      </w:r>
      <w:r w:rsidR="00D84C5B" w:rsidRPr="006276D7">
        <w:rPr>
          <w:rFonts w:ascii="Trebuchet MS" w:hAnsi="Trebuchet MS" w:cstheme="minorHAnsi"/>
          <w:color w:val="000000" w:themeColor="text1"/>
          <w:lang w:val="ro-RO"/>
        </w:rPr>
        <w:t xml:space="preserve">. </w:t>
      </w:r>
      <w:r w:rsidR="00B22E55" w:rsidRPr="006276D7">
        <w:rPr>
          <w:rFonts w:ascii="Trebuchet MS" w:hAnsi="Trebuchet MS" w:cstheme="minorHAnsi"/>
          <w:color w:val="000000" w:themeColor="text1"/>
          <w:lang w:val="ro-RO"/>
        </w:rPr>
        <w:t xml:space="preserve"> </w:t>
      </w:r>
    </w:p>
    <w:p w14:paraId="12096DD2" w14:textId="77777777" w:rsidR="00735227" w:rsidRPr="006276D7" w:rsidRDefault="00735227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6DD034B3" w14:textId="1D8A9D5C" w:rsidR="00B22E55" w:rsidRPr="006276D7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bCs/>
          <w:i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>În mod specific, ANC scoate la concurs</w:t>
      </w:r>
      <w:r w:rsidR="00A962FD" w:rsidRPr="006276D7">
        <w:rPr>
          <w:rFonts w:ascii="Trebuchet MS" w:hAnsi="Trebuchet MS" w:cstheme="minorHAnsi"/>
          <w:color w:val="000000" w:themeColor="text1"/>
          <w:lang w:val="ro-RO"/>
        </w:rPr>
        <w:t xml:space="preserve"> 4</w:t>
      </w:r>
      <w:r w:rsidR="00610419" w:rsidRPr="006276D7">
        <w:rPr>
          <w:rFonts w:ascii="Trebuchet MS" w:hAnsi="Trebuchet MS" w:cstheme="minorHAnsi"/>
          <w:b/>
          <w:color w:val="000000" w:themeColor="text1"/>
          <w:lang w:val="ro-RO"/>
        </w:rPr>
        <w:t xml:space="preserve"> </w:t>
      </w:r>
      <w:r w:rsidRPr="006276D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poziții de </w:t>
      </w:r>
      <w:r w:rsidRPr="006276D7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experți</w:t>
      </w:r>
      <w:r w:rsidR="006378E5" w:rsidRPr="006276D7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 xml:space="preserve"> </w:t>
      </w:r>
      <w:r w:rsidR="00D84C5B" w:rsidRPr="006276D7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educație (A3.6)</w:t>
      </w:r>
    </w:p>
    <w:p w14:paraId="21841119" w14:textId="77777777" w:rsidR="00C96E03" w:rsidRPr="006276D7" w:rsidRDefault="00C96E03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</w:p>
    <w:p w14:paraId="686D49CA" w14:textId="7A087945" w:rsidR="006378E5" w:rsidRPr="006276D7" w:rsidRDefault="00D84C5B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>Activitatea experților în proiect se va derula pe baza de</w:t>
      </w:r>
      <w:r w:rsidR="00647E58"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>c</w:t>
      </w:r>
      <w:r w:rsidR="00647E58"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ontract individual de muncă pe perioadă determinată. Durata contractului </w:t>
      </w:r>
      <w:r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unui expert </w:t>
      </w:r>
      <w:r w:rsidR="006378E5"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>variază</w:t>
      </w:r>
      <w:r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în funcție de atribuțiile punctuale alocate pentru fiecare din acțiunile mai sus enumerate</w:t>
      </w:r>
      <w:r w:rsidR="006378E5"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, aceasta putând varia între </w:t>
      </w:r>
      <w:r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minim </w:t>
      </w:r>
      <w:r w:rsidR="00735227"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3</w:t>
      </w:r>
      <w:r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 și  maxim 1</w:t>
      </w:r>
      <w:r w:rsidR="00735227"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2</w:t>
      </w:r>
      <w:r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luni.</w:t>
      </w:r>
    </w:p>
    <w:p w14:paraId="7AED3F92" w14:textId="77777777" w:rsidR="00735227" w:rsidRPr="006276D7" w:rsidRDefault="00735227" w:rsidP="00C96E03">
      <w:pPr>
        <w:spacing w:after="0" w:line="240" w:lineRule="auto"/>
        <w:jc w:val="both"/>
        <w:rPr>
          <w:rFonts w:ascii="Trebuchet MS" w:eastAsia="Calibri" w:hAnsi="Trebuchet MS" w:cstheme="minorHAnsi"/>
          <w:noProof/>
          <w:color w:val="000000" w:themeColor="text1"/>
          <w:lang w:val="ro-RO"/>
        </w:rPr>
      </w:pPr>
    </w:p>
    <w:p w14:paraId="6ADDE26A" w14:textId="2C032722" w:rsidR="00647E58" w:rsidRPr="006276D7" w:rsidRDefault="00647E58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6276D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Contractul de muncă prevede o </w:t>
      </w:r>
      <w:r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norm</w:t>
      </w:r>
      <w:r w:rsidR="002B718A"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ă</w:t>
      </w:r>
      <w:r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orară lunară </w:t>
      </w:r>
      <w:r w:rsidR="002B718A"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de </w:t>
      </w:r>
      <w:r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maxim de </w:t>
      </w:r>
      <w:r w:rsidR="002D3C54"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84</w:t>
      </w:r>
      <w:r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de ore, repartizarea programului de lucru</w:t>
      </w:r>
      <w:r w:rsidR="002B718A"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fiind realizată inegal, ore de zi, în funcție de graficul de</w:t>
      </w:r>
      <w:r w:rsidR="008509C1" w:rsidRPr="006276D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implementare al activității și specificul acțiunilor derulate. </w:t>
      </w:r>
    </w:p>
    <w:p w14:paraId="134CE4C2" w14:textId="68026C0D" w:rsidR="002B718A" w:rsidRPr="006276D7" w:rsidRDefault="002B718A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 xml:space="preserve">Atribuțiile ce urmează a fi întreprinse de </w:t>
      </w:r>
      <w:r w:rsidRPr="006276D7">
        <w:rPr>
          <w:rFonts w:ascii="Trebuchet MS" w:hAnsi="Trebuchet MS" w:cstheme="minorHAnsi"/>
          <w:b/>
          <w:color w:val="000000" w:themeColor="text1"/>
          <w:lang w:val="ro-RO"/>
        </w:rPr>
        <w:t xml:space="preserve">expertul </w:t>
      </w:r>
      <w:r w:rsidR="008509C1" w:rsidRPr="006276D7">
        <w:rPr>
          <w:rFonts w:ascii="Trebuchet MS" w:hAnsi="Trebuchet MS" w:cstheme="minorHAnsi"/>
          <w:b/>
          <w:color w:val="000000" w:themeColor="text1"/>
          <w:lang w:val="ro-RO"/>
        </w:rPr>
        <w:t>educație</w:t>
      </w:r>
      <w:r w:rsidR="008509C1" w:rsidRPr="006276D7">
        <w:rPr>
          <w:rFonts w:ascii="Trebuchet MS" w:hAnsi="Trebuchet MS" w:cstheme="minorHAnsi"/>
          <w:color w:val="000000" w:themeColor="text1"/>
          <w:lang w:val="ro-RO"/>
        </w:rPr>
        <w:t xml:space="preserve">  </w:t>
      </w:r>
      <w:r w:rsidR="00F056FC" w:rsidRPr="006276D7">
        <w:rPr>
          <w:rFonts w:ascii="Trebuchet MS" w:hAnsi="Trebuchet MS" w:cstheme="minorHAnsi"/>
          <w:color w:val="000000" w:themeColor="text1"/>
          <w:lang w:val="ro-RO"/>
        </w:rPr>
        <w:t>în cadrul activităț</w:t>
      </w:r>
      <w:r w:rsidR="001A1D02" w:rsidRPr="006276D7">
        <w:rPr>
          <w:rFonts w:ascii="Trebuchet MS" w:hAnsi="Trebuchet MS" w:cstheme="minorHAnsi"/>
          <w:color w:val="000000" w:themeColor="text1"/>
          <w:lang w:val="ro-RO"/>
        </w:rPr>
        <w:t>i</w:t>
      </w:r>
      <w:r w:rsidR="00F056FC" w:rsidRPr="006276D7">
        <w:rPr>
          <w:rFonts w:ascii="Trebuchet MS" w:hAnsi="Trebuchet MS" w:cstheme="minorHAnsi"/>
          <w:color w:val="000000" w:themeColor="text1"/>
          <w:lang w:val="ro-RO"/>
        </w:rPr>
        <w:t>i</w:t>
      </w:r>
      <w:r w:rsidR="001A1D02" w:rsidRPr="006276D7">
        <w:rPr>
          <w:rFonts w:ascii="Trebuchet MS" w:hAnsi="Trebuchet MS" w:cstheme="minorHAnsi"/>
          <w:color w:val="000000" w:themeColor="text1"/>
          <w:lang w:val="ro-RO"/>
        </w:rPr>
        <w:t xml:space="preserve"> A3.</w:t>
      </w:r>
      <w:r w:rsidR="008509C1" w:rsidRPr="006276D7">
        <w:rPr>
          <w:rFonts w:ascii="Trebuchet MS" w:hAnsi="Trebuchet MS" w:cstheme="minorHAnsi"/>
          <w:color w:val="000000" w:themeColor="text1"/>
          <w:lang w:val="ro-RO"/>
        </w:rPr>
        <w:t>6</w:t>
      </w:r>
      <w:r w:rsidR="001A1D02" w:rsidRPr="006276D7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6276D7">
        <w:rPr>
          <w:rFonts w:ascii="Trebuchet MS" w:hAnsi="Trebuchet MS" w:cstheme="minorHAnsi"/>
          <w:color w:val="000000" w:themeColor="text1"/>
          <w:lang w:val="ro-RO"/>
        </w:rPr>
        <w:t>sunt:</w:t>
      </w:r>
    </w:p>
    <w:p w14:paraId="02A14DB6" w14:textId="5707E9CE" w:rsidR="00F056FC" w:rsidRPr="006276D7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Documentare și analiza 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ghidurilor și studiilor realizate la nivel internațional privind rezultatele învățării;</w:t>
      </w:r>
    </w:p>
    <w:p w14:paraId="4D9037E7" w14:textId="4F55161F" w:rsidR="00AC57D6" w:rsidRPr="006276D7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Pilotarea</w:t>
      </w:r>
      <w:r w:rsidR="00AC57D6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propune</w:t>
      </w:r>
      <w:r w:rsidR="00E95CC5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rii</w:t>
      </w:r>
      <w:r w:rsidR="00AC57D6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cadru metodologic pentru dezvoltarea programelor de studii pe bază de rezultatele învățării</w:t>
      </w:r>
      <w:r w:rsidR="00E95CC5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în vederea întocmirii</w:t>
      </w:r>
      <w:r w:rsidR="00E95CC5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unor ghiduri metodologice pentru scrierea rezultatelor învățării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  <w:r w:rsidR="00AC57D6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41F924B9" w14:textId="12FA1A6B" w:rsidR="00F056FC" w:rsidRPr="006276D7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Contribuție la întocmirea </w:t>
      </w:r>
      <w:r w:rsidR="002D3C54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unei serii de ghiduri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metodologice pentru scrierea rezultatelor învățării aferente domeniilor</w:t>
      </w:r>
      <w:r w:rsidR="002D3C54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dezvoltare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prioritare</w:t>
      </w:r>
      <w:r w:rsidR="002D3C54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și de interes național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2D4C70F1" w14:textId="1C97C369" w:rsidR="00AC57D6" w:rsidRPr="006276D7" w:rsidRDefault="00AC57D6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participarea la sesiunile de consultare organizate la nivel regional în vederea prezentării propunerii de cadru metodologic și colectării de eventualelor observații si sugestii de revizuire a acestuia de la factorii interesați din domeniu. </w:t>
      </w:r>
    </w:p>
    <w:p w14:paraId="035A2C59" w14:textId="3F6E9299" w:rsidR="00AC57D6" w:rsidRPr="006276D7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lastRenderedPageBreak/>
        <w:t>contribuție</w:t>
      </w:r>
      <w:r w:rsidR="00AC57D6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finalizarea cad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rului metodologic </w:t>
      </w: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baza rezultatelor procesului de consultare</w:t>
      </w:r>
      <w:r w:rsidR="00AC57D6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208EE6F7" w14:textId="53169609" w:rsidR="008C18A8" w:rsidRPr="006276D7" w:rsidRDefault="008C18A8" w:rsidP="00782630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F056FC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î</w:t>
      </w:r>
      <w:r w:rsidR="00AC57D6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ntocmirea documentației necesare pentru </w:t>
      </w:r>
      <w:r w:rsidR="002D3C54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propunerea de </w:t>
      </w:r>
      <w:r w:rsidR="00AC57D6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adoptare</w:t>
      </w:r>
      <w:r w:rsidR="002D3C54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AC57D6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a cadrului metodologic prin </w:t>
      </w:r>
      <w:r w:rsidR="002D3C54" w:rsidRPr="006276D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act legislativ;</w:t>
      </w:r>
    </w:p>
    <w:p w14:paraId="488D6E0D" w14:textId="5279AA81" w:rsidR="00AA1509" w:rsidRPr="006276D7" w:rsidRDefault="002F4C56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Conform </w:t>
      </w:r>
      <w:r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>Procedurii privind recrutarea și selecția experților din cadrul echipelor de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proiect,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în procesul de</w:t>
      </w:r>
      <w:r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recrutare și</w:t>
      </w:r>
      <w:r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selecție</w:t>
      </w:r>
      <w:r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experților</w:t>
      </w:r>
      <w:r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în cadrul proiectelor cu finanțare</w:t>
      </w:r>
      <w:r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externă nerambursabilă vor fi evaluați candidații care corespund cumulativ </w:t>
      </w: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condițiilor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generale și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C11334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condițiilor specifice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pentru</w:t>
      </w: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participare mai jos menționate.</w:t>
      </w:r>
    </w:p>
    <w:p w14:paraId="7AB59385" w14:textId="77777777" w:rsidR="00C96E03" w:rsidRPr="006276D7" w:rsidRDefault="00C96E03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p w14:paraId="777BBC70" w14:textId="22E94C61" w:rsidR="004072F5" w:rsidRPr="006276D7" w:rsidRDefault="004072F5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GENERALE:</w:t>
      </w:r>
    </w:p>
    <w:p w14:paraId="6B23F0D7" w14:textId="77777777" w:rsidR="00C96E03" w:rsidRPr="006276D7" w:rsidRDefault="00C96E03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</w:p>
    <w:p w14:paraId="4591A910" w14:textId="77777777" w:rsidR="006276D7" w:rsidRPr="006276D7" w:rsidRDefault="006276D7" w:rsidP="006276D7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Candidații pentru poziția de ”Expert educație (A3.6)” trebuie să: </w:t>
      </w:r>
    </w:p>
    <w:p w14:paraId="000F9645" w14:textId="77777777" w:rsidR="006276D7" w:rsidRPr="006276D7" w:rsidRDefault="006276D7" w:rsidP="006276D7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6276D7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6276D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cetățenie</w:t>
      </w:r>
      <w:proofErr w:type="spellEnd"/>
      <w:r w:rsidRPr="006276D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română</w:t>
      </w:r>
      <w:proofErr w:type="spellEnd"/>
      <w:r w:rsidRPr="006276D7">
        <w:rPr>
          <w:rFonts w:ascii="Trebuchet MS" w:hAnsi="Trebuchet MS"/>
          <w:color w:val="000000" w:themeColor="text1"/>
        </w:rPr>
        <w:t>/</w:t>
      </w:r>
      <w:proofErr w:type="spellStart"/>
      <w:r w:rsidRPr="006276D7">
        <w:rPr>
          <w:rFonts w:ascii="Trebuchet MS" w:hAnsi="Trebuchet MS"/>
          <w:color w:val="000000" w:themeColor="text1"/>
        </w:rPr>
        <w:t>cetățenie</w:t>
      </w:r>
      <w:proofErr w:type="spellEnd"/>
      <w:r w:rsidRPr="006276D7">
        <w:rPr>
          <w:rFonts w:ascii="Trebuchet MS" w:hAnsi="Trebuchet MS"/>
          <w:color w:val="000000" w:themeColor="text1"/>
          <w:spacing w:val="-15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a</w:t>
      </w:r>
      <w:r w:rsidRPr="006276D7">
        <w:rPr>
          <w:rFonts w:ascii="Trebuchet MS" w:hAnsi="Trebuchet MS"/>
          <w:color w:val="000000" w:themeColor="text1"/>
          <w:spacing w:val="-14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altor</w:t>
      </w:r>
      <w:proofErr w:type="spellEnd"/>
      <w:r w:rsidRPr="006276D7">
        <w:rPr>
          <w:rFonts w:ascii="Trebuchet MS" w:hAnsi="Trebuchet MS"/>
          <w:color w:val="000000" w:themeColor="text1"/>
          <w:spacing w:val="-14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state</w:t>
      </w:r>
      <w:r w:rsidRPr="006276D7">
        <w:rPr>
          <w:rFonts w:ascii="Trebuchet MS" w:hAnsi="Trebuchet MS"/>
          <w:color w:val="000000" w:themeColor="text1"/>
          <w:spacing w:val="-15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membre</w:t>
      </w:r>
      <w:r w:rsidRPr="006276D7">
        <w:rPr>
          <w:rFonts w:ascii="Trebuchet MS" w:hAnsi="Trebuchet MS"/>
          <w:color w:val="000000" w:themeColor="text1"/>
          <w:spacing w:val="-14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ale</w:t>
      </w:r>
      <w:r w:rsidRPr="006276D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Uniunii</w:t>
      </w:r>
      <w:proofErr w:type="spellEnd"/>
      <w:r w:rsidRPr="006276D7">
        <w:rPr>
          <w:rFonts w:ascii="Trebuchet MS" w:hAnsi="Trebuchet MS"/>
          <w:color w:val="000000" w:themeColor="text1"/>
          <w:spacing w:val="-16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Europene</w:t>
      </w:r>
      <w:proofErr w:type="spellEnd"/>
      <w:r w:rsidRPr="006276D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sau</w:t>
      </w:r>
      <w:proofErr w:type="spellEnd"/>
      <w:r w:rsidRPr="006276D7">
        <w:rPr>
          <w:rFonts w:ascii="Trebuchet MS" w:hAnsi="Trebuchet MS"/>
          <w:color w:val="000000" w:themeColor="text1"/>
          <w:spacing w:val="-15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a</w:t>
      </w:r>
      <w:r w:rsidRPr="006276D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statelor</w:t>
      </w:r>
      <w:proofErr w:type="spellEnd"/>
      <w:r w:rsidRPr="006276D7">
        <w:rPr>
          <w:rFonts w:ascii="Trebuchet MS" w:hAnsi="Trebuchet MS"/>
          <w:color w:val="000000" w:themeColor="text1"/>
          <w:spacing w:val="-63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aparținând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Spațiului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Economic</w:t>
      </w:r>
      <w:proofErr w:type="spellEnd"/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European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cu</w:t>
      </w:r>
      <w:proofErr w:type="spellEnd"/>
      <w:r w:rsidRPr="006276D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reședința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în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România</w:t>
      </w:r>
      <w:proofErr w:type="spellEnd"/>
      <w:r w:rsidRPr="006276D7">
        <w:rPr>
          <w:rFonts w:ascii="Trebuchet MS" w:hAnsi="Trebuchet MS"/>
          <w:color w:val="000000" w:themeColor="text1"/>
        </w:rPr>
        <w:t>;</w:t>
      </w:r>
    </w:p>
    <w:p w14:paraId="7104852B" w14:textId="77777777" w:rsidR="006276D7" w:rsidRPr="006276D7" w:rsidRDefault="006276D7" w:rsidP="006276D7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6276D7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6276D7">
        <w:rPr>
          <w:rFonts w:ascii="Trebuchet MS" w:hAnsi="Trebuchet MS"/>
          <w:color w:val="000000" w:themeColor="text1"/>
          <w:spacing w:val="-4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capacitate</w:t>
      </w:r>
      <w:proofErr w:type="spellEnd"/>
      <w:r w:rsidRPr="006276D7">
        <w:rPr>
          <w:rFonts w:ascii="Trebuchet MS" w:hAnsi="Trebuchet MS"/>
          <w:color w:val="000000" w:themeColor="text1"/>
          <w:spacing w:val="-3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de</w:t>
      </w:r>
      <w:r w:rsidRPr="006276D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exercițiu</w:t>
      </w:r>
      <w:proofErr w:type="spellEnd"/>
      <w:r w:rsidRPr="006276D7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deplină</w:t>
      </w:r>
      <w:proofErr w:type="spellEnd"/>
      <w:r w:rsidRPr="006276D7">
        <w:rPr>
          <w:rFonts w:ascii="Trebuchet MS" w:hAnsi="Trebuchet MS"/>
          <w:color w:val="000000" w:themeColor="text1"/>
        </w:rPr>
        <w:t>;</w:t>
      </w:r>
    </w:p>
    <w:p w14:paraId="5575B3FD" w14:textId="2F97F89E" w:rsidR="006276D7" w:rsidRPr="006276D7" w:rsidRDefault="006276D7" w:rsidP="006276D7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6276D7">
        <w:rPr>
          <w:rFonts w:ascii="Trebuchet MS" w:hAnsi="Trebuchet MS"/>
          <w:color w:val="000000" w:themeColor="text1"/>
        </w:rPr>
        <w:t>îndeplinească</w:t>
      </w:r>
      <w:proofErr w:type="spellEnd"/>
      <w:proofErr w:type="gramEnd"/>
      <w:r w:rsidRPr="006276D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condițiile</w:t>
      </w:r>
      <w:proofErr w:type="spellEnd"/>
      <w:r w:rsidRPr="006276D7">
        <w:rPr>
          <w:rFonts w:ascii="Trebuchet MS" w:hAnsi="Trebuchet MS"/>
          <w:color w:val="000000" w:themeColor="text1"/>
          <w:spacing w:val="-3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de</w:t>
      </w:r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studii</w:t>
      </w:r>
      <w:proofErr w:type="spellEnd"/>
      <w:r w:rsidRPr="006276D7">
        <w:rPr>
          <w:rFonts w:ascii="Trebuchet MS" w:hAnsi="Trebuchet MS"/>
          <w:color w:val="000000" w:themeColor="text1"/>
          <w:spacing w:val="-3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de</w:t>
      </w:r>
      <w:r w:rsidRPr="006276D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nivel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8</w:t>
      </w:r>
      <w:r w:rsidRPr="006276D7">
        <w:rPr>
          <w:rFonts w:ascii="Trebuchet MS" w:hAnsi="Trebuchet MS"/>
          <w:color w:val="000000" w:themeColor="text1"/>
          <w:spacing w:val="-6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CNC</w:t>
      </w:r>
      <w:r w:rsidRPr="006276D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absolvite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cu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diplomă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în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domeniul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Energetică</w:t>
      </w:r>
      <w:proofErr w:type="spellEnd"/>
      <w:r w:rsidRPr="006276D7">
        <w:rPr>
          <w:rFonts w:ascii="Trebuchet MS" w:hAnsi="Trebuchet MS"/>
          <w:color w:val="000000" w:themeColor="text1"/>
        </w:rPr>
        <w:t>;</w:t>
      </w:r>
    </w:p>
    <w:p w14:paraId="1F86D1A5" w14:textId="77777777" w:rsidR="006276D7" w:rsidRPr="006276D7" w:rsidRDefault="006276D7" w:rsidP="006276D7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6276D7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vechime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generala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în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munca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de</w:t>
      </w:r>
      <w:r w:rsidRPr="006276D7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cel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puțin</w:t>
      </w:r>
      <w:proofErr w:type="spellEnd"/>
      <w:r w:rsidRPr="006276D7">
        <w:rPr>
          <w:rFonts w:ascii="Trebuchet MS" w:hAnsi="Trebuchet MS"/>
          <w:color w:val="000000" w:themeColor="text1"/>
          <w:spacing w:val="-2"/>
        </w:rPr>
        <w:t xml:space="preserve"> 1</w:t>
      </w:r>
      <w:r w:rsidRPr="006276D7">
        <w:rPr>
          <w:rFonts w:ascii="Trebuchet MS" w:hAnsi="Trebuchet MS"/>
          <w:color w:val="000000" w:themeColor="text1"/>
        </w:rPr>
        <w:t>5</w:t>
      </w:r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ani</w:t>
      </w:r>
      <w:proofErr w:type="spellEnd"/>
    </w:p>
    <w:p w14:paraId="12256D87" w14:textId="77777777" w:rsidR="006276D7" w:rsidRPr="006276D7" w:rsidRDefault="006276D7" w:rsidP="006276D7">
      <w:pPr>
        <w:pStyle w:val="ListParagraph"/>
        <w:widowControl w:val="0"/>
        <w:numPr>
          <w:ilvl w:val="0"/>
          <w:numId w:val="15"/>
        </w:numPr>
        <w:tabs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jc w:val="both"/>
        <w:rPr>
          <w:rFonts w:ascii="Trebuchet MS" w:hAnsi="Trebuchet MS"/>
          <w:color w:val="000000" w:themeColor="text1"/>
        </w:rPr>
      </w:pPr>
      <w:proofErr w:type="gramStart"/>
      <w:r w:rsidRPr="006276D7">
        <w:rPr>
          <w:rFonts w:ascii="Trebuchet MS" w:hAnsi="Trebuchet MS"/>
          <w:color w:val="000000" w:themeColor="text1"/>
        </w:rPr>
        <w:t>nu</w:t>
      </w:r>
      <w:proofErr w:type="gramEnd"/>
      <w:r w:rsidRPr="006276D7">
        <w:rPr>
          <w:rFonts w:ascii="Trebuchet MS" w:hAnsi="Trebuchet MS"/>
          <w:color w:val="000000" w:themeColor="text1"/>
        </w:rPr>
        <w:t xml:space="preserve"> fi </w:t>
      </w:r>
      <w:proofErr w:type="spellStart"/>
      <w:r w:rsidRPr="006276D7">
        <w:rPr>
          <w:rFonts w:ascii="Trebuchet MS" w:hAnsi="Trebuchet MS"/>
          <w:color w:val="000000" w:themeColor="text1"/>
        </w:rPr>
        <w:t>fost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condamnat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/(ă) </w:t>
      </w:r>
      <w:proofErr w:type="spellStart"/>
      <w:r w:rsidRPr="006276D7">
        <w:rPr>
          <w:rFonts w:ascii="Trebuchet MS" w:hAnsi="Trebuchet MS"/>
          <w:color w:val="000000" w:themeColor="text1"/>
        </w:rPr>
        <w:t>definitiv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pentru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săvârșirea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unei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infracțiuni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contra </w:t>
      </w:r>
      <w:proofErr w:type="spellStart"/>
      <w:r w:rsidRPr="006276D7">
        <w:rPr>
          <w:rFonts w:ascii="Trebuchet MS" w:hAnsi="Trebuchet MS"/>
          <w:color w:val="000000" w:themeColor="text1"/>
        </w:rPr>
        <w:t>umanității</w:t>
      </w:r>
      <w:proofErr w:type="spellEnd"/>
      <w:r w:rsidRPr="006276D7">
        <w:rPr>
          <w:rFonts w:ascii="Trebuchet MS" w:hAnsi="Trebuchet MS"/>
          <w:color w:val="000000" w:themeColor="text1"/>
        </w:rPr>
        <w:t>,</w:t>
      </w:r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contra</w:t>
      </w:r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statului</w:t>
      </w:r>
      <w:proofErr w:type="spellEnd"/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ori</w:t>
      </w:r>
      <w:proofErr w:type="spellEnd"/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contra</w:t>
      </w:r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autorității</w:t>
      </w:r>
      <w:proofErr w:type="spellEnd"/>
      <w:r w:rsidRPr="006276D7">
        <w:rPr>
          <w:rFonts w:ascii="Trebuchet MS" w:hAnsi="Trebuchet MS"/>
          <w:color w:val="000000" w:themeColor="text1"/>
        </w:rPr>
        <w:t>,</w:t>
      </w:r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de</w:t>
      </w:r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serviciu</w:t>
      </w:r>
      <w:proofErr w:type="spellEnd"/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sau</w:t>
      </w:r>
      <w:proofErr w:type="spellEnd"/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în</w:t>
      </w:r>
      <w:proofErr w:type="spellEnd"/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legătură</w:t>
      </w:r>
      <w:proofErr w:type="spellEnd"/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cu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serviciul</w:t>
      </w:r>
      <w:proofErr w:type="spellEnd"/>
      <w:r w:rsidRPr="006276D7">
        <w:rPr>
          <w:rFonts w:ascii="Trebuchet MS" w:hAnsi="Trebuchet MS"/>
          <w:color w:val="000000" w:themeColor="text1"/>
        </w:rPr>
        <w:t>, care</w:t>
      </w:r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împiedică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înfăptuirea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justiției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, de </w:t>
      </w:r>
      <w:proofErr w:type="spellStart"/>
      <w:r w:rsidRPr="006276D7">
        <w:rPr>
          <w:rFonts w:ascii="Trebuchet MS" w:hAnsi="Trebuchet MS"/>
          <w:color w:val="000000" w:themeColor="text1"/>
        </w:rPr>
        <w:t>fals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ori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6276D7">
        <w:rPr>
          <w:rFonts w:ascii="Trebuchet MS" w:hAnsi="Trebuchet MS"/>
          <w:color w:val="000000" w:themeColor="text1"/>
        </w:rPr>
        <w:t>unor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fapte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6276D7">
        <w:rPr>
          <w:rFonts w:ascii="Trebuchet MS" w:hAnsi="Trebuchet MS"/>
          <w:color w:val="000000" w:themeColor="text1"/>
        </w:rPr>
        <w:t>corupție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sau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6276D7">
        <w:rPr>
          <w:rFonts w:ascii="Trebuchet MS" w:hAnsi="Trebuchet MS"/>
          <w:color w:val="000000" w:themeColor="text1"/>
        </w:rPr>
        <w:t>unei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infracțiuni</w:t>
      </w:r>
      <w:proofErr w:type="spellEnd"/>
      <w:r w:rsidRPr="006276D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săvârșite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cu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intenție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, care </w:t>
      </w:r>
      <w:proofErr w:type="spellStart"/>
      <w:r w:rsidRPr="006276D7">
        <w:rPr>
          <w:rFonts w:ascii="Trebuchet MS" w:hAnsi="Trebuchet MS"/>
          <w:color w:val="000000" w:themeColor="text1"/>
        </w:rPr>
        <w:t>l-ar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face/care </w:t>
      </w:r>
      <w:proofErr w:type="spellStart"/>
      <w:r w:rsidRPr="006276D7">
        <w:rPr>
          <w:rFonts w:ascii="Trebuchet MS" w:hAnsi="Trebuchet MS"/>
          <w:color w:val="000000" w:themeColor="text1"/>
        </w:rPr>
        <w:t>ar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face-o </w:t>
      </w:r>
      <w:proofErr w:type="spellStart"/>
      <w:r w:rsidRPr="006276D7">
        <w:rPr>
          <w:rFonts w:ascii="Trebuchet MS" w:hAnsi="Trebuchet MS"/>
          <w:color w:val="000000" w:themeColor="text1"/>
        </w:rPr>
        <w:t>incompatibilă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cu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exercitarea</w:t>
      </w:r>
      <w:proofErr w:type="spellEnd"/>
      <w:r w:rsidRPr="006276D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funcției</w:t>
      </w:r>
      <w:proofErr w:type="spellEnd"/>
      <w:r w:rsidRPr="006276D7">
        <w:rPr>
          <w:rFonts w:ascii="Trebuchet MS" w:hAnsi="Trebuchet MS"/>
          <w:color w:val="000000" w:themeColor="text1"/>
        </w:rPr>
        <w:t>,</w:t>
      </w:r>
      <w:r w:rsidRPr="006276D7">
        <w:rPr>
          <w:rFonts w:ascii="Trebuchet MS" w:hAnsi="Trebuchet MS"/>
          <w:color w:val="000000" w:themeColor="text1"/>
          <w:spacing w:val="-64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cu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excepția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situației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în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r w:rsidRPr="006276D7">
        <w:rPr>
          <w:rFonts w:ascii="Trebuchet MS" w:hAnsi="Trebuchet MS"/>
          <w:color w:val="000000" w:themeColor="text1"/>
        </w:rPr>
        <w:t>care a</w:t>
      </w:r>
      <w:r w:rsidRPr="006276D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intervenit</w:t>
      </w:r>
      <w:proofErr w:type="spellEnd"/>
      <w:r w:rsidRPr="006276D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6276D7">
        <w:rPr>
          <w:rFonts w:ascii="Trebuchet MS" w:hAnsi="Trebuchet MS"/>
          <w:color w:val="000000" w:themeColor="text1"/>
        </w:rPr>
        <w:t>reabilitarea</w:t>
      </w:r>
      <w:proofErr w:type="spellEnd"/>
    </w:p>
    <w:p w14:paraId="40E78B91" w14:textId="77777777" w:rsidR="006276D7" w:rsidRPr="006276D7" w:rsidRDefault="006276D7" w:rsidP="006276D7">
      <w:pPr>
        <w:tabs>
          <w:tab w:val="left" w:pos="511"/>
        </w:tabs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SPECIFICE</w:t>
      </w:r>
    </w:p>
    <w:p w14:paraId="0DE20402" w14:textId="77777777" w:rsidR="006276D7" w:rsidRPr="006276D7" w:rsidRDefault="006276D7" w:rsidP="006276D7">
      <w:pPr>
        <w:pStyle w:val="ListParagraph"/>
        <w:numPr>
          <w:ilvl w:val="0"/>
          <w:numId w:val="6"/>
        </w:numPr>
        <w:jc w:val="both"/>
        <w:rPr>
          <w:rFonts w:ascii="Trebuchet MS" w:eastAsia="Palatino Linotype" w:hAnsi="Trebuchet MS" w:cstheme="minorHAnsi"/>
          <w:bCs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Cadru didactic universitar, de preferință titlu de Conferențiar universitar sau Profesor universitar;</w:t>
      </w:r>
    </w:p>
    <w:p w14:paraId="32C07B66" w14:textId="77777777" w:rsidR="006276D7" w:rsidRPr="006276D7" w:rsidRDefault="006276D7" w:rsidP="006276D7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lang w:val="ro-RO"/>
        </w:rPr>
        <w:t>Experiență de minim 10 de ani în domeniul educației;</w:t>
      </w:r>
    </w:p>
    <w:p w14:paraId="1D4AB426" w14:textId="77777777" w:rsidR="006276D7" w:rsidRPr="006276D7" w:rsidRDefault="006276D7" w:rsidP="006276D7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lang w:val="ro-RO"/>
        </w:rPr>
        <w:t>Experiență dovedită în întocmirea de programe de studii din învățământul superior/ planuri universitare de învățământ;</w:t>
      </w:r>
    </w:p>
    <w:p w14:paraId="55EDE334" w14:textId="77777777" w:rsidR="006276D7" w:rsidRPr="006276D7" w:rsidRDefault="006276D7" w:rsidP="006276D7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lang w:val="ro-RO"/>
        </w:rPr>
        <w:t>Experiență dovedită în scrierea de lucrări de cercetare și publicații;</w:t>
      </w:r>
    </w:p>
    <w:p w14:paraId="76E62103" w14:textId="22323415" w:rsidR="00D27248" w:rsidRPr="006276D7" w:rsidRDefault="00D27248" w:rsidP="006276D7">
      <w:p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</w:p>
    <w:p w14:paraId="7578C1EA" w14:textId="77777777" w:rsidR="00C96E03" w:rsidRPr="006276D7" w:rsidRDefault="00C96E03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559DB97B" w14:textId="33E88291" w:rsidR="00F368FC" w:rsidRPr="006276D7" w:rsidRDefault="00802EEC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experiență dovedită = experiență demonstrată cu recomandări/ ad</w:t>
      </w:r>
      <w:r w:rsidR="00AA1509" w:rsidRPr="006276D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</w:t>
      </w:r>
      <w:r w:rsidRPr="006276D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verințe</w:t>
      </w:r>
      <w:r w:rsidR="00D27248" w:rsidRPr="006276D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/contracte</w:t>
      </w:r>
      <w:r w:rsidR="00C96E03" w:rsidRPr="006276D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/etc</w:t>
      </w:r>
      <w:r w:rsidRPr="006276D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 xml:space="preserve"> din partea angajatorilor </w:t>
      </w:r>
    </w:p>
    <w:p w14:paraId="277A31F1" w14:textId="15DAC478" w:rsidR="00D27248" w:rsidRPr="006276D7" w:rsidRDefault="00D27248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6C2D242A" w14:textId="5F410384" w:rsidR="00A1798E" w:rsidRPr="006276D7" w:rsidRDefault="00A1798E" w:rsidP="00C96E03">
      <w:pPr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Abilități</w:t>
      </w:r>
      <w:r w:rsidR="00F12D2C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necesare</w:t>
      </w: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:</w:t>
      </w:r>
    </w:p>
    <w:p w14:paraId="7D3AC5DF" w14:textId="621BC312" w:rsidR="00D27248" w:rsidRPr="006276D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și înțelegere a Clasificărilor Internaționale precum ISCED F-2013, ISCO-08 și ESCO;</w:t>
      </w:r>
    </w:p>
    <w:p w14:paraId="52C60581" w14:textId="436F5FC7" w:rsidR="00D27248" w:rsidRPr="006276D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a documentelor europene cu privire la cadrul național al calificărilor, cadrul european al calificărilor, învățământul superior și rezultatele învățării;</w:t>
      </w:r>
    </w:p>
    <w:p w14:paraId="11CE0BB2" w14:textId="6EEE7D75" w:rsidR="00D27248" w:rsidRPr="006276D7" w:rsidRDefault="008B2B5D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Cunoștinț</w:t>
      </w:r>
      <w:r w:rsidR="00D27248"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e operare PC, MS Office, internet – nivel avansat;</w:t>
      </w:r>
    </w:p>
    <w:p w14:paraId="28A3595F" w14:textId="77777777" w:rsidR="00D27248" w:rsidRPr="006276D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lastRenderedPageBreak/>
        <w:t>Cunoașterea a cel puțin unei limbi străine (preferabil limba engleză);</w:t>
      </w:r>
    </w:p>
    <w:p w14:paraId="1DA863B6" w14:textId="28CCCC00" w:rsidR="00D27248" w:rsidRPr="006276D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Capacitate de analiză, sinteză </w:t>
      </w:r>
      <w:proofErr w:type="spellStart"/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şi</w:t>
      </w:r>
      <w:proofErr w:type="spellEnd"/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 interpretare a unui volum ridicat și diversificat de  informații;</w:t>
      </w:r>
    </w:p>
    <w:p w14:paraId="6005FA8F" w14:textId="54394956" w:rsidR="00D27248" w:rsidRPr="006276D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Abilități de mediere și negociere,</w:t>
      </w:r>
    </w:p>
    <w:p w14:paraId="606A17B0" w14:textId="32D38885" w:rsidR="00D27248" w:rsidRPr="006276D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 lucra independent și în echipă,</w:t>
      </w:r>
    </w:p>
    <w:p w14:paraId="11367DB3" w14:textId="495C95BB" w:rsidR="001E1F96" w:rsidRPr="006276D7" w:rsidRDefault="00D27248" w:rsidP="0078263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asumare a responsabilităților.</w:t>
      </w:r>
      <w:bookmarkStart w:id="0" w:name="page7"/>
      <w:bookmarkEnd w:id="0"/>
    </w:p>
    <w:p w14:paraId="6A3A4764" w14:textId="008D78DA" w:rsidR="00C96E03" w:rsidRPr="006276D7" w:rsidRDefault="009A5255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</w:t>
      </w:r>
      <w:r w:rsidR="00A1798E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. MODALITATEA DE DEPUNERE A </w:t>
      </w:r>
      <w:r w:rsidR="00D27248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CANDIDATURII :</w:t>
      </w:r>
    </w:p>
    <w:p w14:paraId="5B62D260" w14:textId="29682EF6" w:rsidR="00457C65" w:rsidRPr="006276D7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Candidații</w:t>
      </w:r>
      <w:r w:rsidR="0008370C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interesați </w:t>
      </w:r>
      <w:r w:rsidR="00782630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pot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E45CBE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depune</w:t>
      </w:r>
      <w:r w:rsidR="00AA1509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dosarul de înscriere la </w:t>
      </w:r>
      <w:r w:rsidR="00E45CBE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Secretariatul ANC din str</w:t>
      </w:r>
      <w:r w:rsidR="00D27248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="00E45CBE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da</w:t>
      </w:r>
      <w:r w:rsidR="008B2B5D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Walter Mără</w:t>
      </w:r>
      <w:r w:rsidR="00E45CBE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cineanu, nr.1-3 sector 1, București</w:t>
      </w:r>
      <w:r w:rsidR="00AA1509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</w:t>
      </w:r>
      <w:r w:rsidR="00782630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etaj 2, cam. 117 sau pot trimite dosarul de înscriere la adresa de email </w:t>
      </w:r>
      <w:hyperlink r:id="rId8" w:history="1">
        <w:r w:rsidR="00782630" w:rsidRPr="006276D7">
          <w:rPr>
            <w:rStyle w:val="Hyperlink"/>
            <w:rFonts w:ascii="Roboto" w:hAnsi="Roboto"/>
            <w:color w:val="000000" w:themeColor="text1"/>
            <w:sz w:val="21"/>
            <w:szCs w:val="21"/>
            <w:shd w:val="clear" w:color="auto" w:fill="FFFFFF"/>
          </w:rPr>
          <w:t>proiectpoca129872@anc.edu.ro</w:t>
        </w:r>
      </w:hyperlink>
      <w:r w:rsidR="00782630" w:rsidRPr="006276D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2630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AA1509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p</w:t>
      </w:r>
      <w:r w:rsidR="00457C65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â</w:t>
      </w:r>
      <w:r w:rsidR="00AA1509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nă la data de </w:t>
      </w:r>
      <w:r w:rsidR="00D27248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</w:t>
      </w:r>
      <w:r w:rsidR="002C491A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4</w:t>
      </w:r>
      <w:r w:rsidR="006E5929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.0</w:t>
      </w:r>
      <w:r w:rsidR="00782630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9</w:t>
      </w:r>
      <w:r w:rsidR="006E5929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.2021</w:t>
      </w:r>
      <w:r w:rsidR="00AA1509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ora </w:t>
      </w:r>
      <w:r w:rsidR="006276D7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14</w:t>
      </w:r>
      <w:r w:rsidR="00457C65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.00. </w:t>
      </w:r>
    </w:p>
    <w:p w14:paraId="4391407E" w14:textId="77777777" w:rsidR="00C96E03" w:rsidRPr="006276D7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5237401F" w14:textId="4E61FF4A" w:rsidR="00F368FC" w:rsidRPr="006276D7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Candidaturile </w:t>
      </w:r>
      <w:r w:rsidR="00E45CBE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depuse</w:t>
      </w:r>
      <w:r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după data limită indicată în anunțul de selecție, precum și cele incomplete vor fi respinse.</w:t>
      </w:r>
    </w:p>
    <w:p w14:paraId="208B874A" w14:textId="77777777" w:rsidR="00C96E03" w:rsidRPr="006276D7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0BADD87C" w14:textId="5E5C64F4" w:rsidR="0008370C" w:rsidRPr="006276D7" w:rsidRDefault="006C37D5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hAnsi="Trebuchet MS" w:cstheme="minorHAnsi"/>
          <w:b/>
          <w:color w:val="000000" w:themeColor="text1"/>
          <w:lang w:val="ro-RO"/>
        </w:rPr>
        <w:t>VII.</w:t>
      </w:r>
      <w:r w:rsidR="00D27248" w:rsidRPr="006276D7">
        <w:rPr>
          <w:rFonts w:ascii="Trebuchet MS" w:hAnsi="Trebuchet MS" w:cstheme="minorHAnsi"/>
          <w:b/>
          <w:color w:val="000000" w:themeColor="text1"/>
          <w:lang w:val="ro-RO"/>
        </w:rPr>
        <w:t xml:space="preserve"> </w:t>
      </w:r>
      <w:r w:rsidR="009A5255" w:rsidRPr="006276D7">
        <w:rPr>
          <w:rFonts w:ascii="Trebuchet MS" w:hAnsi="Trebuchet MS" w:cstheme="minorHAnsi"/>
          <w:b/>
          <w:color w:val="000000" w:themeColor="text1"/>
          <w:lang w:val="ro-RO"/>
        </w:rPr>
        <w:t>Dosarul de candidatură trebuie să conțină</w:t>
      </w:r>
      <w:r w:rsidR="00457C65" w:rsidRPr="006276D7">
        <w:rPr>
          <w:rFonts w:ascii="Trebuchet MS" w:hAnsi="Trebuchet MS" w:cstheme="minorHAnsi"/>
          <w:b/>
          <w:color w:val="000000" w:themeColor="text1"/>
          <w:lang w:val="ro-RO"/>
        </w:rPr>
        <w:t xml:space="preserve"> următoarele </w:t>
      </w:r>
      <w:r w:rsidR="00D27248" w:rsidRPr="006276D7">
        <w:rPr>
          <w:rFonts w:ascii="Trebuchet MS" w:hAnsi="Trebuchet MS" w:cstheme="minorHAnsi"/>
          <w:b/>
          <w:color w:val="000000" w:themeColor="text1"/>
          <w:lang w:val="ro-RO"/>
        </w:rPr>
        <w:t>documente :</w:t>
      </w:r>
    </w:p>
    <w:p w14:paraId="2469916D" w14:textId="2D7F18F6" w:rsidR="009A5255" w:rsidRPr="006276D7" w:rsidRDefault="008B2B5D" w:rsidP="00C96E0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Cerere de înscriere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cu mențiunea poziț</w:t>
      </w:r>
      <w:r w:rsidR="009A5255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iei vizate, conform modelului din </w:t>
      </w:r>
      <w:r w:rsidR="009A5255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1</w:t>
      </w:r>
      <w:r w:rsidR="009A5255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la anunțul de selecție;</w:t>
      </w:r>
    </w:p>
    <w:p w14:paraId="2E0A33C3" w14:textId="2A747DC3" w:rsidR="009A5255" w:rsidRPr="006276D7" w:rsidRDefault="008B2B5D" w:rsidP="00C96E03">
      <w:pPr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Declaraț</w:t>
      </w:r>
      <w:r w:rsidR="009A5255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ia de </w:t>
      </w:r>
      <w:r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consimț</w:t>
      </w:r>
      <w:r w:rsidR="00457C65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ământ</w:t>
      </w:r>
      <w:r w:rsidR="00457C65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9A5255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privind acordul pentru prelucrarea datelor cu caracter persona</w:t>
      </w:r>
      <w:r w:rsidR="006C37D5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l, conform modelului din </w:t>
      </w:r>
      <w:r w:rsidR="006C37D5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2</w:t>
      </w:r>
      <w:r w:rsidR="009A5255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="009A5255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la anunțul de selecție;</w:t>
      </w:r>
    </w:p>
    <w:p w14:paraId="6FCD9C06" w14:textId="1BF10729" w:rsidR="009A5255" w:rsidRPr="006276D7" w:rsidRDefault="009A5255" w:rsidP="00C96E03">
      <w:pPr>
        <w:numPr>
          <w:ilvl w:val="0"/>
          <w:numId w:val="2"/>
        </w:numPr>
        <w:tabs>
          <w:tab w:val="left" w:pos="255"/>
        </w:tabs>
        <w:spacing w:after="0" w:line="240" w:lineRule="auto"/>
        <w:ind w:right="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Copia actului de identitate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orice alt document care atestă identitatea, potrivit legii, după caz (semnată de candidat);</w:t>
      </w:r>
    </w:p>
    <w:p w14:paraId="10F08B42" w14:textId="1A57722B" w:rsidR="0008370C" w:rsidRPr="006276D7" w:rsidRDefault="009A5255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Copiile documentelor care atestă nivelul studiilor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ale altor acte care atestă efectuarea unor s</w:t>
      </w:r>
      <w:r w:rsidR="00D27248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pecializări relevante pentru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condiții specifice;</w:t>
      </w:r>
      <w:r w:rsidR="0008370C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5648D7B3" w14:textId="73F9C94C" w:rsidR="0008370C" w:rsidRPr="006276D7" w:rsidRDefault="0008370C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Copiile documentelor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</w:t>
      </w: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atestă vechimea general în muncă;</w:t>
      </w:r>
    </w:p>
    <w:p w14:paraId="70268251" w14:textId="77777777" w:rsidR="006276D7" w:rsidRPr="006276D7" w:rsidRDefault="00E45CBE" w:rsidP="006276D7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Cazierul judiciar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 declarație pe propria răspundere că nu are antecedente penale (candidatul care a depus la înscriere o declarație pe propria răspundere că nu are antecedente penale, </w:t>
      </w:r>
      <w:r w:rsidR="006276D7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are obligația de a completa dosarul de concurs cu originalul cazierului judiciar, cel mai târziu până la data semnării contractului individual de muncă.</w:t>
      </w:r>
    </w:p>
    <w:p w14:paraId="2069F67C" w14:textId="1B4CE629" w:rsidR="00E45CBE" w:rsidRPr="006276D7" w:rsidRDefault="00E45CBE" w:rsidP="00C26CF9">
      <w:pPr>
        <w:numPr>
          <w:ilvl w:val="0"/>
          <w:numId w:val="2"/>
        </w:numPr>
        <w:tabs>
          <w:tab w:val="left" w:pos="19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Adeverință medicală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să ateste starea de sănătate corespunzătoare, eliberată cu cel mult șase luni anterior derulării concursului de către medicul de familie al candidatului sau de către unitățile sanitare abilitate;</w:t>
      </w:r>
    </w:p>
    <w:p w14:paraId="041E6082" w14:textId="7F5879F1" w:rsidR="009A5255" w:rsidRPr="006276D7" w:rsidRDefault="009A5255" w:rsidP="00C96E03">
      <w:pPr>
        <w:numPr>
          <w:ilvl w:val="0"/>
          <w:numId w:val="2"/>
        </w:numPr>
        <w:tabs>
          <w:tab w:val="left" w:pos="30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CV format </w:t>
      </w:r>
      <w:proofErr w:type="spellStart"/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Europass</w:t>
      </w:r>
      <w:proofErr w:type="spellEnd"/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D27248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datat și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semnat  (CV-ul  trebuie  să conțină</w:t>
      </w:r>
      <w:r w:rsidR="0008370C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obligatoriu date de contact valide –adresa de e-mail și număr de telefon);</w:t>
      </w:r>
    </w:p>
    <w:p w14:paraId="761949DF" w14:textId="738BDD53" w:rsidR="00E81FD8" w:rsidRPr="006276D7" w:rsidRDefault="009A5255" w:rsidP="00C96E03">
      <w:pPr>
        <w:pStyle w:val="ListParagraph"/>
        <w:numPr>
          <w:ilvl w:val="0"/>
          <w:numId w:val="2"/>
        </w:numPr>
        <w:jc w:val="both"/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Documentele doveditoare</w:t>
      </w:r>
      <w:r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D27248"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pentru </w:t>
      </w:r>
      <w:r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experienț</w:t>
      </w:r>
      <w:r w:rsidR="00D27248"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</w:t>
      </w:r>
      <w:r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/expertiz</w:t>
      </w:r>
      <w:r w:rsidR="00D27248"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 specifică solicitată prin prezentul anunț</w:t>
      </w:r>
      <w:r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(adeverințe de lucru, </w:t>
      </w:r>
      <w:r w:rsidR="00D27248"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recomandări, contracte de muncă, </w:t>
      </w:r>
      <w:r w:rsidR="009D7963"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copii coperta studii, decizie aprobare program de studii </w:t>
      </w:r>
      <w:r w:rsidR="00D27248"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etc.</w:t>
      </w:r>
      <w:r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)</w:t>
      </w:r>
      <w:r w:rsidR="00E81FD8" w:rsidRPr="006276D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.</w:t>
      </w:r>
    </w:p>
    <w:p w14:paraId="49E89B39" w14:textId="77777777" w:rsidR="00E81FD8" w:rsidRPr="006276D7" w:rsidRDefault="00E81FD8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2E040DE" w14:textId="580B7086" w:rsidR="00A1798E" w:rsidRPr="006276D7" w:rsidRDefault="00A1798E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VIII. PROBELE SELECȚIEI:</w:t>
      </w:r>
    </w:p>
    <w:p w14:paraId="4A19C321" w14:textId="799D1060" w:rsidR="002173AA" w:rsidRPr="006276D7" w:rsidRDefault="002173AA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Selecția candidaților interesați se realizează pe baza</w:t>
      </w:r>
      <w:r w:rsidR="00E45CBE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de : </w:t>
      </w:r>
    </w:p>
    <w:p w14:paraId="203E6298" w14:textId="577B0A48" w:rsidR="00E45CBE" w:rsidRPr="006276D7" w:rsidRDefault="009D7963" w:rsidP="009D7963">
      <w:pPr>
        <w:pStyle w:val="ListParagraph"/>
        <w:numPr>
          <w:ilvl w:val="0"/>
          <w:numId w:val="12"/>
        </w:numPr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Evaluare </w:t>
      </w:r>
      <w:r w:rsidR="00E45CBE"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dosar de înscriere</w:t>
      </w:r>
    </w:p>
    <w:p w14:paraId="50C93668" w14:textId="26D88706" w:rsidR="00987253" w:rsidRPr="006276D7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Lista candidaților declarați admiși/respinși în </w:t>
      </w:r>
      <w:r w:rsidR="002C491A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in fiecare din cele două etape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este publicată </w:t>
      </w:r>
      <w:r w:rsidR="00F303C4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pe pagina web</w:t>
      </w:r>
      <w:r w:rsidR="0008370C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a ANC la adresa </w:t>
      </w:r>
      <w:hyperlink r:id="rId9" w:history="1">
        <w:r w:rsidR="00B764EC" w:rsidRPr="006276D7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>www.anc.edu.ro</w:t>
        </w:r>
      </w:hyperlink>
      <w:r w:rsidR="008B2B5D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secțiunea </w:t>
      </w:r>
      <w:r w:rsidR="008B2B5D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Anunț</w:t>
      </w:r>
      <w:r w:rsidR="00E81FD8" w:rsidRPr="006276D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uri</w:t>
      </w:r>
      <w:r w:rsidR="00E81FD8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la sediul ANC.</w:t>
      </w:r>
      <w:r w:rsidR="00E45CBE" w:rsidRPr="006276D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</w:p>
    <w:p w14:paraId="65CF80FC" w14:textId="77777777" w:rsidR="00D27248" w:rsidRPr="006276D7" w:rsidRDefault="00D27248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109DD1A" w14:textId="618334F9" w:rsidR="00E45CBE" w:rsidRPr="006276D7" w:rsidRDefault="00E45CB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Eventualele contestații vor fi trimise pe adresa de e-mail </w:t>
      </w:r>
      <w:hyperlink r:id="rId10" w:history="1">
        <w:r w:rsidRPr="006276D7">
          <w:rPr>
            <w:rStyle w:val="Hyperlink"/>
            <w:rFonts w:ascii="Trebuchet MS" w:eastAsia="Palatino Linotype" w:hAnsi="Trebuchet MS" w:cstheme="minorHAnsi"/>
            <w:b/>
            <w:color w:val="000000" w:themeColor="text1"/>
            <w:lang w:val="ro-RO"/>
          </w:rPr>
          <w:t>proiectpoca129872@anc.edu.ro</w:t>
        </w:r>
      </w:hyperlink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în termen de 24 ore de la data publicării rezultatelor, sub sancțiunea decăderii din acest </w:t>
      </w: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lastRenderedPageBreak/>
        <w:t>drept.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Comunicarea rezultatelor la contestațiile depuse se face prin afișare pe site-ul </w:t>
      </w:r>
      <w:hyperlink w:history="1">
        <w:r w:rsidRPr="006276D7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www.anc.edu.ro, </w:t>
        </w:r>
      </w:hyperlink>
      <w:r w:rsidRPr="006276D7">
        <w:rPr>
          <w:rStyle w:val="Hyperlink"/>
          <w:rFonts w:ascii="Trebuchet MS" w:eastAsia="Palatino Linotype" w:hAnsi="Trebuchet MS" w:cstheme="minorHAnsi"/>
          <w:color w:val="000000" w:themeColor="text1"/>
          <w:u w:val="none"/>
          <w:lang w:val="ro-RO"/>
        </w:rPr>
        <w:t>secțiunea Anunțuri</w:t>
      </w:r>
      <w:r w:rsidRPr="006276D7">
        <w:rPr>
          <w:rStyle w:val="Hyperlink"/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24574CB0" w14:textId="77777777" w:rsidR="00D27248" w:rsidRPr="006276D7" w:rsidRDefault="00D27248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</w:p>
    <w:p w14:paraId="0251A140" w14:textId="69D737C3" w:rsidR="00A1798E" w:rsidRPr="006276D7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Rezultatele finale se afișează pe </w:t>
      </w:r>
      <w:r w:rsidR="008F119E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pagina de 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web</w:t>
      </w:r>
      <w:r w:rsidR="00F303C4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8F119E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a ANC </w:t>
      </w:r>
      <w:r w:rsidR="006A4C8D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la adresa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hyperlink w:history="1">
        <w:r w:rsidR="00B764EC" w:rsidRPr="006276D7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 </w:t>
        </w:r>
      </w:hyperlink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prin specificarea punctajului final al fiecărui candidat și a mențiunii “admis” sau “respins”.</w:t>
      </w:r>
      <w:r w:rsidR="0008370C"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4D70A5EC" w14:textId="3663EDD4" w:rsidR="00D27248" w:rsidRPr="006276D7" w:rsidRDefault="00D27248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5F980EAC" w14:textId="77777777" w:rsidR="006276D7" w:rsidRPr="006276D7" w:rsidRDefault="006276D7" w:rsidP="006276D7">
      <w:pPr>
        <w:spacing w:after="0" w:line="240" w:lineRule="auto"/>
        <w:ind w:left="1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6276D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IX.CALENDARUL DE DESFĂȘURARE AL CONCURSULUI</w:t>
      </w:r>
      <w:r w:rsidRPr="006276D7">
        <w:rPr>
          <w:rFonts w:ascii="Trebuchet MS" w:eastAsia="Palatino Linotype" w:hAnsi="Trebuchet MS" w:cstheme="minorHAnsi"/>
          <w:color w:val="000000" w:themeColor="text1"/>
          <w:lang w:val="ro-RO"/>
        </w:rPr>
        <w:t>:</w:t>
      </w:r>
    </w:p>
    <w:p w14:paraId="6777C71B" w14:textId="77777777" w:rsidR="006276D7" w:rsidRPr="006276D7" w:rsidRDefault="006276D7" w:rsidP="006276D7">
      <w:pPr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tbl>
      <w:tblPr>
        <w:tblW w:w="9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7044"/>
      </w:tblGrid>
      <w:tr w:rsidR="006276D7" w:rsidRPr="006276D7" w14:paraId="57391A10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791E4E51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31.08.2021 – 14.09.2021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1AAF6EC4" w14:textId="77777777" w:rsidR="006276D7" w:rsidRPr="006276D7" w:rsidRDefault="006276D7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dosarelor de înscriere</w:t>
            </w:r>
          </w:p>
        </w:tc>
      </w:tr>
      <w:tr w:rsidR="006276D7" w:rsidRPr="006276D7" w14:paraId="65A5060A" w14:textId="77777777" w:rsidTr="00254BE1">
        <w:trPr>
          <w:trHeight w:val="324"/>
        </w:trPr>
        <w:tc>
          <w:tcPr>
            <w:tcW w:w="2841" w:type="dxa"/>
            <w:shd w:val="clear" w:color="auto" w:fill="auto"/>
            <w:vAlign w:val="bottom"/>
          </w:tcPr>
          <w:p w14:paraId="44A9AEE1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3CA6CA20" w14:textId="77777777" w:rsidR="006276D7" w:rsidRPr="006276D7" w:rsidRDefault="006276D7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Termen final de depunere 14.09.2021, ora 14.00</w:t>
            </w:r>
          </w:p>
        </w:tc>
      </w:tr>
      <w:tr w:rsidR="006276D7" w:rsidRPr="006276D7" w14:paraId="3CA66513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06E5945D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30796863" w14:textId="77777777" w:rsidR="006276D7" w:rsidRPr="006276D7" w:rsidRDefault="006276D7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6276D7" w:rsidRPr="006276D7" w14:paraId="414A2FEF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56804BD7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15.09.2021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12EA4AF4" w14:textId="77777777" w:rsidR="006276D7" w:rsidRPr="006276D7" w:rsidRDefault="006276D7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Verificarea eligibilității administrative a dosarelor  </w:t>
            </w:r>
          </w:p>
        </w:tc>
      </w:tr>
      <w:tr w:rsidR="006276D7" w:rsidRPr="006276D7" w14:paraId="0D2E74C0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61DADA1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B9AD01B" w14:textId="77777777" w:rsidR="006276D7" w:rsidRPr="006276D7" w:rsidRDefault="006276D7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6276D7" w:rsidRPr="006276D7" w14:paraId="7C3D7568" w14:textId="77777777" w:rsidTr="00254BE1">
        <w:trPr>
          <w:trHeight w:val="333"/>
        </w:trPr>
        <w:tc>
          <w:tcPr>
            <w:tcW w:w="2841" w:type="dxa"/>
            <w:shd w:val="clear" w:color="auto" w:fill="auto"/>
            <w:vAlign w:val="center"/>
          </w:tcPr>
          <w:p w14:paraId="4A41B487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16.09.2021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55B78385" w14:textId="77777777" w:rsidR="006276D7" w:rsidRPr="006276D7" w:rsidRDefault="006276D7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selecției în urma verificării dosarelor de înscriere</w:t>
            </w:r>
          </w:p>
        </w:tc>
      </w:tr>
      <w:tr w:rsidR="006276D7" w:rsidRPr="006276D7" w14:paraId="573B4379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CCE0CCB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67CDA4E1" w14:textId="77777777" w:rsidR="006276D7" w:rsidRPr="006276D7" w:rsidRDefault="006276D7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6276D7" w:rsidRPr="006276D7" w14:paraId="4C9D9865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17985CD7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17.09.2021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4B2E5C74" w14:textId="77777777" w:rsidR="006276D7" w:rsidRPr="006276D7" w:rsidRDefault="006276D7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eventualelor contestații</w:t>
            </w:r>
          </w:p>
        </w:tc>
      </w:tr>
      <w:tr w:rsidR="006276D7" w:rsidRPr="006276D7" w14:paraId="0A5D7155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4EC34C1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04B0B6B2" w14:textId="77777777" w:rsidR="006276D7" w:rsidRPr="006276D7" w:rsidRDefault="006276D7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6276D7" w:rsidRPr="006276D7" w14:paraId="083F3FA2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3DD172DD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27306FD7" w14:textId="77777777" w:rsidR="006276D7" w:rsidRPr="006276D7" w:rsidRDefault="006276D7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Soluționarea eventualelor contestații</w:t>
            </w:r>
          </w:p>
        </w:tc>
      </w:tr>
      <w:tr w:rsidR="006276D7" w:rsidRPr="006276D7" w14:paraId="27493F6D" w14:textId="77777777" w:rsidTr="00254BE1">
        <w:trPr>
          <w:trHeight w:val="62"/>
        </w:trPr>
        <w:tc>
          <w:tcPr>
            <w:tcW w:w="2841" w:type="dxa"/>
            <w:shd w:val="clear" w:color="auto" w:fill="auto"/>
            <w:vAlign w:val="bottom"/>
          </w:tcPr>
          <w:p w14:paraId="7D78E9FD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22B57B55" w14:textId="77777777" w:rsidR="006276D7" w:rsidRPr="006276D7" w:rsidRDefault="006276D7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6276D7" w:rsidRPr="006276D7" w14:paraId="5AB10729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40130061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4026387" w14:textId="77777777" w:rsidR="006276D7" w:rsidRPr="006276D7" w:rsidRDefault="006276D7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 rezultate în urma contestațiilor</w:t>
            </w:r>
          </w:p>
        </w:tc>
      </w:tr>
      <w:tr w:rsidR="006276D7" w:rsidRPr="006276D7" w14:paraId="00694A3E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46C96EC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64E6AC35" w14:textId="77777777" w:rsidR="006276D7" w:rsidRPr="006276D7" w:rsidRDefault="006276D7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6276D7" w:rsidRPr="006276D7" w14:paraId="196D3E1D" w14:textId="77777777" w:rsidTr="00254BE1">
        <w:trPr>
          <w:trHeight w:val="359"/>
        </w:trPr>
        <w:tc>
          <w:tcPr>
            <w:tcW w:w="2841" w:type="dxa"/>
            <w:shd w:val="clear" w:color="auto" w:fill="auto"/>
            <w:vAlign w:val="center"/>
          </w:tcPr>
          <w:p w14:paraId="6251EFF5" w14:textId="77777777" w:rsidR="006276D7" w:rsidRPr="006276D7" w:rsidRDefault="006276D7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21.09.2021 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7C6F7620" w14:textId="77777777" w:rsidR="006276D7" w:rsidRPr="006276D7" w:rsidRDefault="006276D7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6276D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finale</w:t>
            </w:r>
          </w:p>
          <w:p w14:paraId="5B1395F8" w14:textId="77777777" w:rsidR="006276D7" w:rsidRPr="006276D7" w:rsidRDefault="006276D7" w:rsidP="00254BE1">
            <w:pPr>
              <w:spacing w:after="0" w:line="240" w:lineRule="auto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</w:p>
        </w:tc>
      </w:tr>
    </w:tbl>
    <w:p w14:paraId="0EF48B0C" w14:textId="77777777" w:rsidR="006276D7" w:rsidRPr="006276D7" w:rsidRDefault="006276D7" w:rsidP="006276D7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5686FACA" w14:textId="0F9FF0F2" w:rsidR="006276D7" w:rsidRPr="006276D7" w:rsidRDefault="00EE081D" w:rsidP="006276D7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>
        <w:rPr>
          <w:rFonts w:ascii="Trebuchet MS" w:hAnsi="Trebuchet MS" w:cstheme="minorHAnsi"/>
          <w:color w:val="000000" w:themeColor="text1"/>
          <w:lang w:val="ro-RO"/>
        </w:rPr>
        <w:t>Data:  27</w:t>
      </w:r>
      <w:bookmarkStart w:id="1" w:name="_GoBack"/>
      <w:bookmarkEnd w:id="1"/>
      <w:r w:rsidR="006276D7" w:rsidRPr="006276D7">
        <w:rPr>
          <w:rFonts w:ascii="Trebuchet MS" w:hAnsi="Trebuchet MS" w:cstheme="minorHAnsi"/>
          <w:color w:val="000000" w:themeColor="text1"/>
          <w:lang w:val="ro-RO"/>
        </w:rPr>
        <w:t>.08.2021</w:t>
      </w:r>
    </w:p>
    <w:p w14:paraId="134FF067" w14:textId="77777777" w:rsidR="006276D7" w:rsidRPr="006276D7" w:rsidRDefault="006276D7" w:rsidP="006276D7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30CD79A4" w14:textId="77777777" w:rsidR="00543649" w:rsidRPr="006276D7" w:rsidRDefault="00543649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2B72D36A" w14:textId="44D815EA" w:rsidR="00B05E67" w:rsidRPr="006276D7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 xml:space="preserve">Întocmit, </w:t>
      </w:r>
    </w:p>
    <w:p w14:paraId="6497E5D4" w14:textId="74E7ADE3" w:rsidR="00B05E67" w:rsidRPr="006276D7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 xml:space="preserve">Bănică Nicușor, responsabil resursă umană </w:t>
      </w:r>
      <w:r w:rsidR="00B44E7E" w:rsidRPr="006276D7">
        <w:rPr>
          <w:rFonts w:ascii="Trebuchet MS" w:hAnsi="Trebuchet MS" w:cstheme="minorHAnsi"/>
          <w:color w:val="000000" w:themeColor="text1"/>
          <w:lang w:val="ro-RO"/>
        </w:rPr>
        <w:tab/>
        <w:t xml:space="preserve">                                                                </w:t>
      </w:r>
    </w:p>
    <w:p w14:paraId="19B1169B" w14:textId="4E646C23" w:rsidR="00B05E67" w:rsidRPr="006276D7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 xml:space="preserve">Avizat </w:t>
      </w:r>
    </w:p>
    <w:p w14:paraId="7D9558F9" w14:textId="50BF961E" w:rsidR="00B05E67" w:rsidRPr="006276D7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 xml:space="preserve">Gabriela Liliana Petre </w:t>
      </w:r>
    </w:p>
    <w:p w14:paraId="60EED935" w14:textId="1BDAB6CE" w:rsidR="00B05E67" w:rsidRPr="006276D7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6276D7">
        <w:rPr>
          <w:rFonts w:ascii="Trebuchet MS" w:hAnsi="Trebuchet MS" w:cstheme="minorHAnsi"/>
          <w:color w:val="000000" w:themeColor="text1"/>
          <w:lang w:val="ro-RO"/>
        </w:rPr>
        <w:t>Manager proiect POCA 129872</w:t>
      </w:r>
    </w:p>
    <w:p w14:paraId="207786A4" w14:textId="77777777" w:rsidR="00B05E67" w:rsidRPr="006276D7" w:rsidRDefault="00B05E67" w:rsidP="00C96E03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sectPr w:rsidR="00B05E67" w:rsidRPr="006276D7" w:rsidSect="0012019E">
      <w:headerReference w:type="default" r:id="rId11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92DD" w14:textId="77777777" w:rsidR="00AE6F95" w:rsidRDefault="00AE6F95" w:rsidP="00921FA5">
      <w:pPr>
        <w:spacing w:after="0" w:line="240" w:lineRule="auto"/>
      </w:pPr>
      <w:r>
        <w:separator/>
      </w:r>
    </w:p>
  </w:endnote>
  <w:endnote w:type="continuationSeparator" w:id="0">
    <w:p w14:paraId="3B6410C6" w14:textId="77777777" w:rsidR="00AE6F95" w:rsidRDefault="00AE6F95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5133" w14:textId="77777777" w:rsidR="00AE6F95" w:rsidRDefault="00AE6F95" w:rsidP="00921FA5">
      <w:pPr>
        <w:spacing w:after="0" w:line="240" w:lineRule="auto"/>
      </w:pPr>
      <w:r>
        <w:separator/>
      </w:r>
    </w:p>
  </w:footnote>
  <w:footnote w:type="continuationSeparator" w:id="0">
    <w:p w14:paraId="0F29DB30" w14:textId="77777777" w:rsidR="00AE6F95" w:rsidRDefault="00AE6F95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801251"/>
    <w:multiLevelType w:val="multilevel"/>
    <w:tmpl w:val="AC28F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7A27F99"/>
    <w:multiLevelType w:val="hybridMultilevel"/>
    <w:tmpl w:val="C6BEEECC"/>
    <w:lvl w:ilvl="0" w:tplc="AB661904">
      <w:start w:val="1"/>
      <w:numFmt w:val="decimal"/>
      <w:lvlText w:val="%1."/>
      <w:lvlJc w:val="left"/>
      <w:pPr>
        <w:ind w:left="80" w:hanging="80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2E84D652">
      <w:numFmt w:val="bullet"/>
      <w:lvlText w:val="•"/>
      <w:lvlJc w:val="left"/>
      <w:pPr>
        <w:ind w:left="794" w:hanging="800"/>
      </w:pPr>
      <w:rPr>
        <w:rFonts w:hint="default"/>
        <w:lang w:val="ro-RO" w:eastAsia="ro-RO" w:bidi="ro-RO"/>
      </w:rPr>
    </w:lvl>
    <w:lvl w:ilvl="2" w:tplc="8840801E">
      <w:numFmt w:val="bullet"/>
      <w:lvlText w:val="•"/>
      <w:lvlJc w:val="left"/>
      <w:pPr>
        <w:ind w:left="1508" w:hanging="800"/>
      </w:pPr>
      <w:rPr>
        <w:rFonts w:hint="default"/>
        <w:lang w:val="ro-RO" w:eastAsia="ro-RO" w:bidi="ro-RO"/>
      </w:rPr>
    </w:lvl>
    <w:lvl w:ilvl="3" w:tplc="71089B62">
      <w:numFmt w:val="bullet"/>
      <w:lvlText w:val="•"/>
      <w:lvlJc w:val="left"/>
      <w:pPr>
        <w:ind w:left="2222" w:hanging="800"/>
      </w:pPr>
      <w:rPr>
        <w:rFonts w:hint="default"/>
        <w:lang w:val="ro-RO" w:eastAsia="ro-RO" w:bidi="ro-RO"/>
      </w:rPr>
    </w:lvl>
    <w:lvl w:ilvl="4" w:tplc="75D60150">
      <w:numFmt w:val="bullet"/>
      <w:lvlText w:val="•"/>
      <w:lvlJc w:val="left"/>
      <w:pPr>
        <w:ind w:left="2936" w:hanging="800"/>
      </w:pPr>
      <w:rPr>
        <w:rFonts w:hint="default"/>
        <w:lang w:val="ro-RO" w:eastAsia="ro-RO" w:bidi="ro-RO"/>
      </w:rPr>
    </w:lvl>
    <w:lvl w:ilvl="5" w:tplc="976A6346">
      <w:numFmt w:val="bullet"/>
      <w:lvlText w:val="•"/>
      <w:lvlJc w:val="left"/>
      <w:pPr>
        <w:ind w:left="3650" w:hanging="800"/>
      </w:pPr>
      <w:rPr>
        <w:rFonts w:hint="default"/>
        <w:lang w:val="ro-RO" w:eastAsia="ro-RO" w:bidi="ro-RO"/>
      </w:rPr>
    </w:lvl>
    <w:lvl w:ilvl="6" w:tplc="D10EA6D0">
      <w:numFmt w:val="bullet"/>
      <w:lvlText w:val="•"/>
      <w:lvlJc w:val="left"/>
      <w:pPr>
        <w:ind w:left="4364" w:hanging="800"/>
      </w:pPr>
      <w:rPr>
        <w:rFonts w:hint="default"/>
        <w:lang w:val="ro-RO" w:eastAsia="ro-RO" w:bidi="ro-RO"/>
      </w:rPr>
    </w:lvl>
    <w:lvl w:ilvl="7" w:tplc="029ED616">
      <w:numFmt w:val="bullet"/>
      <w:lvlText w:val="•"/>
      <w:lvlJc w:val="left"/>
      <w:pPr>
        <w:ind w:left="5078" w:hanging="800"/>
      </w:pPr>
      <w:rPr>
        <w:rFonts w:hint="default"/>
        <w:lang w:val="ro-RO" w:eastAsia="ro-RO" w:bidi="ro-RO"/>
      </w:rPr>
    </w:lvl>
    <w:lvl w:ilvl="8" w:tplc="9DCE7D7E">
      <w:numFmt w:val="bullet"/>
      <w:lvlText w:val="•"/>
      <w:lvlJc w:val="left"/>
      <w:pPr>
        <w:ind w:left="5792" w:hanging="800"/>
      </w:pPr>
      <w:rPr>
        <w:rFonts w:hint="default"/>
        <w:lang w:val="ro-RO" w:eastAsia="ro-RO" w:bidi="ro-RO"/>
      </w:rPr>
    </w:lvl>
  </w:abstractNum>
  <w:abstractNum w:abstractNumId="7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8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B20F1"/>
    <w:multiLevelType w:val="hybridMultilevel"/>
    <w:tmpl w:val="DBB07FE4"/>
    <w:lvl w:ilvl="0" w:tplc="D8D037FA">
      <w:numFmt w:val="bullet"/>
      <w:lvlText w:val="-"/>
      <w:lvlJc w:val="left"/>
      <w:pPr>
        <w:ind w:left="527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2464FA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61742CA8">
      <w:numFmt w:val="bullet"/>
      <w:lvlText w:val="•"/>
      <w:lvlJc w:val="left"/>
      <w:pPr>
        <w:ind w:left="1853" w:hanging="360"/>
      </w:pPr>
      <w:rPr>
        <w:rFonts w:hint="default"/>
        <w:lang w:val="ro-RO" w:eastAsia="en-US" w:bidi="ar-SA"/>
      </w:rPr>
    </w:lvl>
    <w:lvl w:ilvl="3" w:tplc="AB14D078">
      <w:numFmt w:val="bullet"/>
      <w:lvlText w:val="•"/>
      <w:lvlJc w:val="left"/>
      <w:pPr>
        <w:ind w:left="2886" w:hanging="360"/>
      </w:pPr>
      <w:rPr>
        <w:rFonts w:hint="default"/>
        <w:lang w:val="ro-RO" w:eastAsia="en-US" w:bidi="ar-SA"/>
      </w:rPr>
    </w:lvl>
    <w:lvl w:ilvl="4" w:tplc="2EAE1A36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5" w:tplc="C92893AA">
      <w:numFmt w:val="bullet"/>
      <w:lvlText w:val="•"/>
      <w:lvlJc w:val="left"/>
      <w:pPr>
        <w:ind w:left="4953" w:hanging="360"/>
      </w:pPr>
      <w:rPr>
        <w:rFonts w:hint="default"/>
        <w:lang w:val="ro-RO" w:eastAsia="en-US" w:bidi="ar-SA"/>
      </w:rPr>
    </w:lvl>
    <w:lvl w:ilvl="6" w:tplc="6A1C1040">
      <w:numFmt w:val="bullet"/>
      <w:lvlText w:val="•"/>
      <w:lvlJc w:val="left"/>
      <w:pPr>
        <w:ind w:left="5986" w:hanging="360"/>
      </w:pPr>
      <w:rPr>
        <w:rFonts w:hint="default"/>
        <w:lang w:val="ro-RO" w:eastAsia="en-US" w:bidi="ar-SA"/>
      </w:rPr>
    </w:lvl>
    <w:lvl w:ilvl="7" w:tplc="DAE87C2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66C87A0">
      <w:numFmt w:val="bullet"/>
      <w:lvlText w:val="•"/>
      <w:lvlJc w:val="left"/>
      <w:pPr>
        <w:ind w:left="805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A5597"/>
    <w:rsid w:val="000E49FB"/>
    <w:rsid w:val="000F53FD"/>
    <w:rsid w:val="0012019E"/>
    <w:rsid w:val="00130CCF"/>
    <w:rsid w:val="00143BB3"/>
    <w:rsid w:val="0014573E"/>
    <w:rsid w:val="00154581"/>
    <w:rsid w:val="00164080"/>
    <w:rsid w:val="001648D9"/>
    <w:rsid w:val="0019022F"/>
    <w:rsid w:val="001A1D02"/>
    <w:rsid w:val="001E1F96"/>
    <w:rsid w:val="001F0DFC"/>
    <w:rsid w:val="001F2624"/>
    <w:rsid w:val="001F4A24"/>
    <w:rsid w:val="002052A9"/>
    <w:rsid w:val="002173AA"/>
    <w:rsid w:val="0022493D"/>
    <w:rsid w:val="00244155"/>
    <w:rsid w:val="002646B0"/>
    <w:rsid w:val="00265DD0"/>
    <w:rsid w:val="00267DE5"/>
    <w:rsid w:val="00271CE6"/>
    <w:rsid w:val="00284098"/>
    <w:rsid w:val="00296525"/>
    <w:rsid w:val="002A36B8"/>
    <w:rsid w:val="002B6557"/>
    <w:rsid w:val="002B718A"/>
    <w:rsid w:val="002C491A"/>
    <w:rsid w:val="002D3C54"/>
    <w:rsid w:val="002D4112"/>
    <w:rsid w:val="002D7F90"/>
    <w:rsid w:val="002F1FE7"/>
    <w:rsid w:val="002F23A9"/>
    <w:rsid w:val="002F4C56"/>
    <w:rsid w:val="00330465"/>
    <w:rsid w:val="00340DC1"/>
    <w:rsid w:val="003477E8"/>
    <w:rsid w:val="00362F9A"/>
    <w:rsid w:val="003661D5"/>
    <w:rsid w:val="0039578B"/>
    <w:rsid w:val="003C329A"/>
    <w:rsid w:val="003E08DE"/>
    <w:rsid w:val="003E7141"/>
    <w:rsid w:val="003F0CE3"/>
    <w:rsid w:val="00404324"/>
    <w:rsid w:val="004072F5"/>
    <w:rsid w:val="00416648"/>
    <w:rsid w:val="004279AD"/>
    <w:rsid w:val="0044528B"/>
    <w:rsid w:val="00457C65"/>
    <w:rsid w:val="00474A64"/>
    <w:rsid w:val="0048365A"/>
    <w:rsid w:val="004D1687"/>
    <w:rsid w:val="004D4015"/>
    <w:rsid w:val="004D441D"/>
    <w:rsid w:val="004E5F60"/>
    <w:rsid w:val="004E6D03"/>
    <w:rsid w:val="00516D5E"/>
    <w:rsid w:val="00524EA5"/>
    <w:rsid w:val="00535EB5"/>
    <w:rsid w:val="00543649"/>
    <w:rsid w:val="005632D6"/>
    <w:rsid w:val="0057545A"/>
    <w:rsid w:val="005D307E"/>
    <w:rsid w:val="005E2A32"/>
    <w:rsid w:val="005E3E67"/>
    <w:rsid w:val="005E47CE"/>
    <w:rsid w:val="00602A6F"/>
    <w:rsid w:val="00610419"/>
    <w:rsid w:val="00615B4A"/>
    <w:rsid w:val="006276D7"/>
    <w:rsid w:val="006306DA"/>
    <w:rsid w:val="006378E5"/>
    <w:rsid w:val="00647E58"/>
    <w:rsid w:val="006673B6"/>
    <w:rsid w:val="00677D41"/>
    <w:rsid w:val="00697DF0"/>
    <w:rsid w:val="006A0779"/>
    <w:rsid w:val="006A4C8D"/>
    <w:rsid w:val="006B308E"/>
    <w:rsid w:val="006C37D5"/>
    <w:rsid w:val="006C4DD8"/>
    <w:rsid w:val="006E5929"/>
    <w:rsid w:val="006F1280"/>
    <w:rsid w:val="006F5A11"/>
    <w:rsid w:val="007104C3"/>
    <w:rsid w:val="00735227"/>
    <w:rsid w:val="007723FB"/>
    <w:rsid w:val="00773681"/>
    <w:rsid w:val="00780ED1"/>
    <w:rsid w:val="00782630"/>
    <w:rsid w:val="00785AB3"/>
    <w:rsid w:val="007B4E0F"/>
    <w:rsid w:val="007C0970"/>
    <w:rsid w:val="007C3C1C"/>
    <w:rsid w:val="007C5E7F"/>
    <w:rsid w:val="007D10B0"/>
    <w:rsid w:val="007E6357"/>
    <w:rsid w:val="007F4BE4"/>
    <w:rsid w:val="00802EEC"/>
    <w:rsid w:val="00805208"/>
    <w:rsid w:val="0080685D"/>
    <w:rsid w:val="00814393"/>
    <w:rsid w:val="0081457B"/>
    <w:rsid w:val="00823B32"/>
    <w:rsid w:val="008471B0"/>
    <w:rsid w:val="008509C1"/>
    <w:rsid w:val="00861BD3"/>
    <w:rsid w:val="008862B6"/>
    <w:rsid w:val="008906ED"/>
    <w:rsid w:val="008B2B5D"/>
    <w:rsid w:val="008C18A8"/>
    <w:rsid w:val="008E3EBA"/>
    <w:rsid w:val="008F119E"/>
    <w:rsid w:val="00900BA7"/>
    <w:rsid w:val="0091623E"/>
    <w:rsid w:val="009179E6"/>
    <w:rsid w:val="00921FA5"/>
    <w:rsid w:val="00934208"/>
    <w:rsid w:val="009400E0"/>
    <w:rsid w:val="00943F4B"/>
    <w:rsid w:val="00961200"/>
    <w:rsid w:val="00987253"/>
    <w:rsid w:val="009A03F5"/>
    <w:rsid w:val="009A4E42"/>
    <w:rsid w:val="009A5255"/>
    <w:rsid w:val="009B6320"/>
    <w:rsid w:val="009D7963"/>
    <w:rsid w:val="00A12F45"/>
    <w:rsid w:val="00A1798E"/>
    <w:rsid w:val="00A210C8"/>
    <w:rsid w:val="00A61A69"/>
    <w:rsid w:val="00A6657B"/>
    <w:rsid w:val="00A962FD"/>
    <w:rsid w:val="00AA1509"/>
    <w:rsid w:val="00AC57D6"/>
    <w:rsid w:val="00AD4FF4"/>
    <w:rsid w:val="00AE6F95"/>
    <w:rsid w:val="00AF4961"/>
    <w:rsid w:val="00B05E67"/>
    <w:rsid w:val="00B13B78"/>
    <w:rsid w:val="00B22E55"/>
    <w:rsid w:val="00B44E7E"/>
    <w:rsid w:val="00B47E95"/>
    <w:rsid w:val="00B764EC"/>
    <w:rsid w:val="00B84DA7"/>
    <w:rsid w:val="00B951D6"/>
    <w:rsid w:val="00B96757"/>
    <w:rsid w:val="00BB31F5"/>
    <w:rsid w:val="00BC3962"/>
    <w:rsid w:val="00BC6B04"/>
    <w:rsid w:val="00BE7120"/>
    <w:rsid w:val="00BF6A48"/>
    <w:rsid w:val="00C0087A"/>
    <w:rsid w:val="00C11334"/>
    <w:rsid w:val="00C4768B"/>
    <w:rsid w:val="00C51017"/>
    <w:rsid w:val="00C76354"/>
    <w:rsid w:val="00C86EDB"/>
    <w:rsid w:val="00C96E03"/>
    <w:rsid w:val="00CB7CDB"/>
    <w:rsid w:val="00CC4FAE"/>
    <w:rsid w:val="00CD4BD4"/>
    <w:rsid w:val="00CE511D"/>
    <w:rsid w:val="00D01EBF"/>
    <w:rsid w:val="00D12A8E"/>
    <w:rsid w:val="00D27248"/>
    <w:rsid w:val="00D51051"/>
    <w:rsid w:val="00D51718"/>
    <w:rsid w:val="00D53216"/>
    <w:rsid w:val="00D77CE0"/>
    <w:rsid w:val="00D84C5B"/>
    <w:rsid w:val="00DB066D"/>
    <w:rsid w:val="00E1454D"/>
    <w:rsid w:val="00E20B1E"/>
    <w:rsid w:val="00E45CBE"/>
    <w:rsid w:val="00E81FD8"/>
    <w:rsid w:val="00E842B0"/>
    <w:rsid w:val="00E94BDA"/>
    <w:rsid w:val="00E95CC5"/>
    <w:rsid w:val="00EA0375"/>
    <w:rsid w:val="00EA7184"/>
    <w:rsid w:val="00EB5035"/>
    <w:rsid w:val="00EC002A"/>
    <w:rsid w:val="00ED625F"/>
    <w:rsid w:val="00EE081D"/>
    <w:rsid w:val="00F056FC"/>
    <w:rsid w:val="00F12D2C"/>
    <w:rsid w:val="00F2399E"/>
    <w:rsid w:val="00F303C4"/>
    <w:rsid w:val="00F368FC"/>
    <w:rsid w:val="00F62731"/>
    <w:rsid w:val="00F7270A"/>
    <w:rsid w:val="00FB0960"/>
    <w:rsid w:val="00FC314B"/>
    <w:rsid w:val="00FC553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poca129872@anc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iectpoca129872@anc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c.edu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5340-A417-484F-B201-1BAD58B4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2021-08-26T11:23:00Z</dcterms:created>
  <dcterms:modified xsi:type="dcterms:W3CDTF">2021-08-26T11:56:00Z</dcterms:modified>
</cp:coreProperties>
</file>